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0B" w:rsidRPr="00F46482" w:rsidRDefault="0034150B" w:rsidP="0034150B">
      <w:pPr>
        <w:jc w:val="center"/>
        <w:rPr>
          <w:b/>
          <w:sz w:val="20"/>
          <w:szCs w:val="20"/>
        </w:rPr>
      </w:pPr>
      <w:r w:rsidRPr="00F46482">
        <w:rPr>
          <w:b/>
          <w:sz w:val="20"/>
          <w:szCs w:val="20"/>
        </w:rPr>
        <w:t>IZVJEŠĆE O OCJENI DIPLOMSKOG RADA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Sukladno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čl</w:t>
      </w:r>
      <w:proofErr w:type="spellEnd"/>
      <w:r w:rsidRPr="00F46482">
        <w:rPr>
          <w:sz w:val="20"/>
          <w:szCs w:val="20"/>
        </w:rPr>
        <w:t>.</w:t>
      </w:r>
      <w:proofErr w:type="gramEnd"/>
      <w:r w:rsidRPr="00F46482">
        <w:rPr>
          <w:sz w:val="20"/>
          <w:szCs w:val="20"/>
        </w:rPr>
        <w:t xml:space="preserve"> 10 </w:t>
      </w:r>
      <w:proofErr w:type="spellStart"/>
      <w:r w:rsidRPr="00F46482">
        <w:rPr>
          <w:sz w:val="20"/>
          <w:szCs w:val="20"/>
        </w:rPr>
        <w:t>st</w:t>
      </w:r>
      <w:proofErr w:type="spellEnd"/>
      <w:r w:rsidRPr="00F46482">
        <w:rPr>
          <w:sz w:val="20"/>
          <w:szCs w:val="20"/>
        </w:rPr>
        <w:t xml:space="preserve">. 3 </w:t>
      </w:r>
      <w:proofErr w:type="spellStart"/>
      <w:r w:rsidRPr="00F46482">
        <w:rPr>
          <w:sz w:val="20"/>
          <w:szCs w:val="20"/>
        </w:rPr>
        <w:t>Pravilnika</w:t>
      </w:r>
      <w:proofErr w:type="spellEnd"/>
      <w:r w:rsidRPr="00F46482">
        <w:rPr>
          <w:sz w:val="20"/>
          <w:szCs w:val="20"/>
        </w:rPr>
        <w:t xml:space="preserve"> o </w:t>
      </w:r>
      <w:proofErr w:type="spellStart"/>
      <w:r w:rsidRPr="00F46482">
        <w:rPr>
          <w:sz w:val="20"/>
          <w:szCs w:val="20"/>
        </w:rPr>
        <w:t>izradi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obrani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Kineziološkog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fakulteta</w:t>
      </w:r>
      <w:proofErr w:type="spellEnd"/>
      <w:r w:rsidRPr="00F46482">
        <w:rPr>
          <w:sz w:val="20"/>
          <w:szCs w:val="20"/>
        </w:rPr>
        <w:t xml:space="preserve"> u </w:t>
      </w:r>
      <w:proofErr w:type="spellStart"/>
      <w:r w:rsidRPr="00F46482">
        <w:rPr>
          <w:sz w:val="20"/>
          <w:szCs w:val="20"/>
        </w:rPr>
        <w:t>Splitu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Povjerenstvo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ocjenu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proofErr w:type="gramStart"/>
      <w:r w:rsidRPr="00F46482">
        <w:rPr>
          <w:sz w:val="20"/>
          <w:szCs w:val="20"/>
        </w:rPr>
        <w:t>obranu</w:t>
      </w:r>
      <w:proofErr w:type="spellEnd"/>
      <w:r w:rsidRPr="00F46482">
        <w:rPr>
          <w:sz w:val="20"/>
          <w:szCs w:val="20"/>
        </w:rPr>
        <w:t xml:space="preserve">  </w:t>
      </w:r>
      <w:proofErr w:type="spellStart"/>
      <w:r w:rsidRPr="00F46482">
        <w:rPr>
          <w:sz w:val="20"/>
          <w:szCs w:val="20"/>
        </w:rPr>
        <w:t>diplomskog</w:t>
      </w:r>
      <w:proofErr w:type="spellEnd"/>
      <w:proofErr w:type="gram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 xml:space="preserve"> u </w:t>
      </w:r>
      <w:proofErr w:type="spellStart"/>
      <w:r w:rsidRPr="00F46482">
        <w:rPr>
          <w:sz w:val="20"/>
          <w:szCs w:val="20"/>
        </w:rPr>
        <w:t>sastavu</w:t>
      </w:r>
      <w:proofErr w:type="spellEnd"/>
      <w:r w:rsidRPr="00F46482">
        <w:rPr>
          <w:sz w:val="20"/>
          <w:szCs w:val="20"/>
        </w:rPr>
        <w:t xml:space="preserve">: </w:t>
      </w:r>
    </w:p>
    <w:p w:rsidR="0034150B" w:rsidRPr="00F46482" w:rsidRDefault="0034150B" w:rsidP="0034150B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5312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, </w:t>
      </w:r>
      <w:r>
        <w:rPr>
          <w:sz w:val="20"/>
          <w:szCs w:val="20"/>
        </w:rPr>
        <w:t>mentor/</w:t>
      </w:r>
      <w:proofErr w:type="spellStart"/>
      <w:r w:rsidRPr="00F46482">
        <w:rPr>
          <w:sz w:val="20"/>
          <w:szCs w:val="20"/>
        </w:rPr>
        <w:t>predsjednik</w:t>
      </w:r>
      <w:proofErr w:type="spellEnd"/>
    </w:p>
    <w:p w:rsidR="0034150B" w:rsidRPr="00F46482" w:rsidRDefault="0034150B" w:rsidP="0034150B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5313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Pr="00F46482" w:rsidRDefault="0034150B" w:rsidP="0034150B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5314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Pr="00F46482" w:rsidRDefault="0034150B" w:rsidP="0034150B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5315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zamjenski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Default="0034150B" w:rsidP="0034150B">
      <w:pPr>
        <w:spacing w:after="240"/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podnosi</w:t>
      </w:r>
      <w:proofErr w:type="spellEnd"/>
      <w:r w:rsidRPr="00F46482">
        <w:rPr>
          <w:sz w:val="20"/>
          <w:szCs w:val="20"/>
        </w:rPr>
        <w:t xml:space="preserve">  </w:t>
      </w:r>
      <w:proofErr w:type="spellStart"/>
      <w:r w:rsidRPr="00F46482">
        <w:rPr>
          <w:sz w:val="20"/>
          <w:szCs w:val="20"/>
        </w:rPr>
        <w:t>Izvješće</w:t>
      </w:r>
      <w:proofErr w:type="spellEnd"/>
      <w:proofErr w:type="gramEnd"/>
      <w:r w:rsidRPr="00F46482">
        <w:rPr>
          <w:sz w:val="20"/>
          <w:szCs w:val="20"/>
        </w:rPr>
        <w:t xml:space="preserve"> o </w:t>
      </w:r>
      <w:proofErr w:type="spellStart"/>
      <w:r w:rsidRPr="00F46482">
        <w:rPr>
          <w:sz w:val="20"/>
          <w:szCs w:val="20"/>
        </w:rPr>
        <w:t>ocjeni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studenta</w:t>
      </w:r>
      <w:proofErr w:type="spellEnd"/>
      <w:sdt>
        <w:sdtPr>
          <w:rPr>
            <w:sz w:val="20"/>
            <w:szCs w:val="20"/>
          </w:rPr>
          <w:id w:val="2215316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, pod </w:t>
      </w:r>
      <w:proofErr w:type="spellStart"/>
      <w:r w:rsidRPr="00F46482">
        <w:rPr>
          <w:sz w:val="20"/>
          <w:szCs w:val="20"/>
        </w:rPr>
        <w:t>naslovom</w:t>
      </w:r>
      <w:proofErr w:type="spell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17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</w:p>
    <w:p w:rsidR="0034150B" w:rsidRPr="00F46482" w:rsidRDefault="0034150B" w:rsidP="0034150B">
      <w:pPr>
        <w:jc w:val="both"/>
        <w:rPr>
          <w:sz w:val="20"/>
          <w:szCs w:val="20"/>
        </w:rPr>
      </w:pPr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r w:rsidRPr="00F46482">
        <w:rPr>
          <w:sz w:val="20"/>
          <w:szCs w:val="20"/>
        </w:rPr>
        <w:t>Diplomski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studenta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napisan</w:t>
      </w:r>
      <w:proofErr w:type="spellEnd"/>
      <w:r w:rsidRPr="00F46482">
        <w:rPr>
          <w:sz w:val="20"/>
          <w:szCs w:val="20"/>
        </w:rPr>
        <w:t xml:space="preserve"> je:</w:t>
      </w:r>
    </w:p>
    <w:p w:rsidR="0034150B" w:rsidRPr="00F46482" w:rsidRDefault="0034150B" w:rsidP="0034150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kao</w:t>
      </w:r>
      <w:proofErr w:type="spellEnd"/>
      <w:proofErr w:type="gram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18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sz w:val="20"/>
          <w:szCs w:val="20"/>
        </w:rPr>
        <w:t xml:space="preserve"> </w:t>
      </w:r>
      <w:r w:rsidRPr="0034150B">
        <w:rPr>
          <w:i/>
          <w:sz w:val="20"/>
          <w:szCs w:val="20"/>
        </w:rPr>
        <w:t>(</w:t>
      </w:r>
      <w:proofErr w:type="spellStart"/>
      <w:r w:rsidRPr="0034150B">
        <w:rPr>
          <w:i/>
          <w:sz w:val="20"/>
          <w:szCs w:val="20"/>
        </w:rPr>
        <w:t>znanstveno-istraživački</w:t>
      </w:r>
      <w:proofErr w:type="spellEnd"/>
      <w:r w:rsidRPr="0034150B">
        <w:rPr>
          <w:i/>
          <w:sz w:val="20"/>
          <w:szCs w:val="20"/>
        </w:rPr>
        <w:t xml:space="preserve"> </w:t>
      </w:r>
      <w:proofErr w:type="spellStart"/>
      <w:r w:rsidRPr="0034150B">
        <w:rPr>
          <w:i/>
          <w:sz w:val="20"/>
          <w:szCs w:val="20"/>
        </w:rPr>
        <w:t>rad</w:t>
      </w:r>
      <w:proofErr w:type="spellEnd"/>
      <w:r w:rsidRPr="0034150B">
        <w:rPr>
          <w:i/>
          <w:sz w:val="20"/>
          <w:szCs w:val="20"/>
        </w:rPr>
        <w:t xml:space="preserve"> </w:t>
      </w:r>
      <w:proofErr w:type="spellStart"/>
      <w:r w:rsidRPr="0034150B">
        <w:rPr>
          <w:i/>
          <w:sz w:val="20"/>
          <w:szCs w:val="20"/>
        </w:rPr>
        <w:t>ili</w:t>
      </w:r>
      <w:proofErr w:type="spellEnd"/>
      <w:r w:rsidRPr="0034150B">
        <w:rPr>
          <w:i/>
          <w:sz w:val="20"/>
          <w:szCs w:val="20"/>
        </w:rPr>
        <w:t xml:space="preserve"> </w:t>
      </w:r>
      <w:proofErr w:type="spellStart"/>
      <w:r w:rsidRPr="0034150B">
        <w:rPr>
          <w:i/>
          <w:sz w:val="20"/>
          <w:szCs w:val="20"/>
        </w:rPr>
        <w:t>stručni</w:t>
      </w:r>
      <w:proofErr w:type="spellEnd"/>
      <w:r w:rsidRPr="0034150B">
        <w:rPr>
          <w:i/>
          <w:sz w:val="20"/>
          <w:szCs w:val="20"/>
        </w:rPr>
        <w:t xml:space="preserve"> </w:t>
      </w:r>
      <w:proofErr w:type="spellStart"/>
      <w:r w:rsidRPr="0034150B">
        <w:rPr>
          <w:i/>
          <w:sz w:val="20"/>
          <w:szCs w:val="20"/>
        </w:rPr>
        <w:t>rad</w:t>
      </w:r>
      <w:proofErr w:type="spellEnd"/>
      <w:r w:rsidRPr="0034150B">
        <w:rPr>
          <w:i/>
          <w:sz w:val="20"/>
          <w:szCs w:val="20"/>
        </w:rPr>
        <w:t>)</w:t>
      </w:r>
    </w:p>
    <w:p w:rsidR="0034150B" w:rsidRPr="00F46482" w:rsidRDefault="0034150B" w:rsidP="0034150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F46482">
        <w:rPr>
          <w:sz w:val="20"/>
          <w:szCs w:val="20"/>
        </w:rPr>
        <w:t>po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tehničkim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uputama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Kineziološkog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fakulteta</w:t>
      </w:r>
      <w:proofErr w:type="spellEnd"/>
      <w:r w:rsidRPr="00F46482">
        <w:rPr>
          <w:sz w:val="20"/>
          <w:szCs w:val="20"/>
        </w:rPr>
        <w:t xml:space="preserve">     DA    NE</w:t>
      </w:r>
    </w:p>
    <w:p w:rsidR="0034150B" w:rsidRPr="00F46482" w:rsidRDefault="0034150B" w:rsidP="0034150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F46482">
        <w:rPr>
          <w:sz w:val="20"/>
          <w:szCs w:val="20"/>
        </w:rPr>
        <w:t>sadržava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sažetak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hrvatskom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engleskom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jeziku</w:t>
      </w:r>
      <w:proofErr w:type="spellEnd"/>
      <w:r w:rsidRPr="00F46482">
        <w:rPr>
          <w:sz w:val="20"/>
          <w:szCs w:val="20"/>
        </w:rPr>
        <w:t xml:space="preserve">  DA    NE</w:t>
      </w:r>
    </w:p>
    <w:p w:rsidR="0034150B" w:rsidRPr="00F46482" w:rsidRDefault="0034150B" w:rsidP="0034150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naslov</w:t>
      </w:r>
      <w:proofErr w:type="spellEnd"/>
      <w:proofErr w:type="gram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engleskom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jeziku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glasi</w:t>
      </w:r>
      <w:proofErr w:type="spellEnd"/>
      <w:r w:rsidRPr="00F4648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215319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</w:p>
    <w:p w:rsidR="0034150B" w:rsidRPr="00F46482" w:rsidRDefault="0034150B" w:rsidP="0034150B">
      <w:pPr>
        <w:jc w:val="both"/>
        <w:rPr>
          <w:b/>
          <w:sz w:val="20"/>
          <w:szCs w:val="20"/>
        </w:rPr>
      </w:pPr>
      <w:r w:rsidRPr="00F46482">
        <w:rPr>
          <w:b/>
          <w:sz w:val="20"/>
          <w:szCs w:val="20"/>
        </w:rPr>
        <w:t>I/ OCJENA DIPLOMSKOG RADA PO CJELINAMA (</w:t>
      </w:r>
      <w:proofErr w:type="spellStart"/>
      <w:r w:rsidRPr="00F46482">
        <w:rPr>
          <w:b/>
          <w:sz w:val="20"/>
          <w:szCs w:val="20"/>
        </w:rPr>
        <w:t>opisno</w:t>
      </w:r>
      <w:proofErr w:type="spellEnd"/>
      <w:r w:rsidRPr="00F46482">
        <w:rPr>
          <w:b/>
          <w:sz w:val="20"/>
          <w:szCs w:val="20"/>
        </w:rPr>
        <w:t>)</w:t>
      </w:r>
    </w:p>
    <w:p w:rsidR="0034150B" w:rsidRPr="00F46482" w:rsidRDefault="0034150B" w:rsidP="0034150B">
      <w:pPr>
        <w:pStyle w:val="Odlomakpopisa"/>
        <w:numPr>
          <w:ilvl w:val="0"/>
          <w:numId w:val="2"/>
        </w:numPr>
        <w:spacing w:line="276" w:lineRule="auto"/>
        <w:jc w:val="both"/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28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>CJELINE (NPR. UVOD)</w:t>
      </w:r>
    </w:p>
    <w:sdt>
      <w:sdtPr>
        <w:rPr>
          <w:sz w:val="20"/>
          <w:szCs w:val="20"/>
        </w:rPr>
        <w:id w:val="2215320"/>
        <w:placeholder>
          <w:docPart w:val="DefaultPlaceholder_22675703"/>
        </w:placeholder>
        <w:showingPlcHdr/>
      </w:sdtPr>
      <w:sdtContent>
        <w:p w:rsidR="0034150B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Pr="00F46482" w:rsidRDefault="0034150B" w:rsidP="0034150B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29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>CJELINE (NPR. CILJ RADA)</w:t>
      </w:r>
    </w:p>
    <w:sdt>
      <w:sdtPr>
        <w:rPr>
          <w:sz w:val="20"/>
          <w:szCs w:val="20"/>
        </w:rPr>
        <w:id w:val="2215321"/>
        <w:placeholder>
          <w:docPart w:val="DefaultPlaceholder_22675703"/>
        </w:placeholder>
        <w:showingPlcHdr/>
      </w:sdtPr>
      <w:sdtContent>
        <w:p w:rsidR="0034150B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Pr="00F46482" w:rsidRDefault="0034150B" w:rsidP="0034150B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30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>CJELINE (NPR. DOSADAŠNJA ISTRAŽIVANJA)</w:t>
      </w:r>
    </w:p>
    <w:sdt>
      <w:sdtPr>
        <w:rPr>
          <w:sz w:val="20"/>
          <w:szCs w:val="20"/>
        </w:rPr>
        <w:id w:val="2215322"/>
        <w:placeholder>
          <w:docPart w:val="DefaultPlaceholder_22675703"/>
        </w:placeholder>
        <w:showingPlcHdr/>
      </w:sdtPr>
      <w:sdtContent>
        <w:p w:rsidR="0034150B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Pr="00F46482" w:rsidRDefault="0034150B" w:rsidP="0034150B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31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>CJELINE (NPR. METODE RADA)</w:t>
      </w:r>
    </w:p>
    <w:sdt>
      <w:sdtPr>
        <w:rPr>
          <w:sz w:val="20"/>
          <w:szCs w:val="20"/>
        </w:rPr>
        <w:id w:val="2215323"/>
        <w:placeholder>
          <w:docPart w:val="DefaultPlaceholder_22675703"/>
        </w:placeholder>
        <w:showingPlcHdr/>
      </w:sdtPr>
      <w:sdtContent>
        <w:p w:rsidR="0034150B" w:rsidRPr="00F46482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Pr="00F46482" w:rsidRDefault="0034150B" w:rsidP="0034150B">
      <w:pPr>
        <w:jc w:val="both"/>
        <w:rPr>
          <w:i/>
          <w:sz w:val="20"/>
          <w:szCs w:val="20"/>
        </w:rPr>
      </w:pPr>
    </w:p>
    <w:p w:rsidR="0034150B" w:rsidRPr="00F46482" w:rsidRDefault="0034150B" w:rsidP="0034150B">
      <w:pPr>
        <w:pStyle w:val="Odlomakpopisa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32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>CJELINE (NPR. REZULTATI I RASPRAVA)</w:t>
      </w:r>
    </w:p>
    <w:sdt>
      <w:sdtPr>
        <w:rPr>
          <w:sz w:val="20"/>
          <w:szCs w:val="20"/>
        </w:rPr>
        <w:id w:val="2215324"/>
        <w:placeholder>
          <w:docPart w:val="DefaultPlaceholder_22675703"/>
        </w:placeholder>
        <w:showingPlcHdr/>
      </w:sdtPr>
      <w:sdtContent>
        <w:p w:rsidR="0034150B" w:rsidRPr="00F46482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Pr="00F46482" w:rsidRDefault="0034150B" w:rsidP="0034150B">
      <w:pPr>
        <w:jc w:val="both"/>
        <w:rPr>
          <w:i/>
          <w:sz w:val="20"/>
          <w:szCs w:val="20"/>
        </w:rPr>
      </w:pPr>
    </w:p>
    <w:p w:rsidR="0034150B" w:rsidRPr="00F46482" w:rsidRDefault="0034150B" w:rsidP="0034150B">
      <w:pPr>
        <w:pStyle w:val="Odlomakpopisa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NAZIV </w:t>
      </w:r>
      <w:sdt>
        <w:sdtPr>
          <w:rPr>
            <w:i/>
            <w:sz w:val="20"/>
            <w:szCs w:val="20"/>
          </w:rPr>
          <w:id w:val="2215333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r w:rsidRPr="00F46482">
        <w:rPr>
          <w:i/>
          <w:sz w:val="20"/>
          <w:szCs w:val="20"/>
        </w:rPr>
        <w:t xml:space="preserve"> CJELINE (NPR. ZAKLJUČAK)</w:t>
      </w:r>
    </w:p>
    <w:sdt>
      <w:sdtPr>
        <w:rPr>
          <w:sz w:val="20"/>
          <w:szCs w:val="20"/>
        </w:rPr>
        <w:id w:val="2215325"/>
        <w:placeholder>
          <w:docPart w:val="DefaultPlaceholder_22675703"/>
        </w:placeholder>
        <w:showingPlcHdr/>
      </w:sdtPr>
      <w:sdtContent>
        <w:p w:rsidR="0034150B" w:rsidRDefault="0034150B" w:rsidP="0034150B">
          <w:pPr>
            <w:jc w:val="both"/>
            <w:rPr>
              <w:sz w:val="20"/>
              <w:szCs w:val="20"/>
            </w:rPr>
          </w:pPr>
          <w:r w:rsidRPr="0017105B">
            <w:rPr>
              <w:rStyle w:val="Tekstrezerviranogmjesta"/>
              <w:rFonts w:eastAsiaTheme="minorHAnsi"/>
            </w:rPr>
            <w:t>Pritisnite ovdje za unos teksta.</w:t>
          </w:r>
        </w:p>
      </w:sdtContent>
    </w:sdt>
    <w:p w:rsidR="0034150B" w:rsidRDefault="0034150B" w:rsidP="0034150B">
      <w:pPr>
        <w:jc w:val="both"/>
        <w:rPr>
          <w:b/>
          <w:sz w:val="20"/>
          <w:szCs w:val="20"/>
        </w:rPr>
      </w:pPr>
    </w:p>
    <w:p w:rsidR="0034150B" w:rsidRPr="00F46482" w:rsidRDefault="0034150B" w:rsidP="0034150B">
      <w:pPr>
        <w:jc w:val="both"/>
        <w:rPr>
          <w:b/>
          <w:sz w:val="20"/>
          <w:szCs w:val="20"/>
        </w:rPr>
      </w:pPr>
      <w:r w:rsidRPr="00F46482">
        <w:rPr>
          <w:b/>
          <w:sz w:val="20"/>
          <w:szCs w:val="20"/>
        </w:rPr>
        <w:t>II/ ZAKLJUČNA OCJENA I MIŠLJENJE POVJERENSTVA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r w:rsidRPr="00F46482">
        <w:rPr>
          <w:sz w:val="20"/>
          <w:szCs w:val="20"/>
        </w:rPr>
        <w:t>Nakon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što</w:t>
      </w:r>
      <w:proofErr w:type="spellEnd"/>
      <w:r w:rsidRPr="00F46482">
        <w:rPr>
          <w:sz w:val="20"/>
          <w:szCs w:val="20"/>
        </w:rPr>
        <w:t xml:space="preserve"> je </w:t>
      </w:r>
      <w:proofErr w:type="spellStart"/>
      <w:r w:rsidRPr="00F46482">
        <w:rPr>
          <w:sz w:val="20"/>
          <w:szCs w:val="20"/>
        </w:rPr>
        <w:t>Povjerenstvo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studenta</w:t>
      </w:r>
      <w:proofErr w:type="spell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35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 xml:space="preserve">Pritisnite ovdje za unos </w:t>
          </w:r>
          <w:proofErr w:type="gramStart"/>
          <w:r w:rsidRPr="0017105B">
            <w:rPr>
              <w:rStyle w:val="Tekstrezerviranogmjesta"/>
              <w:rFonts w:eastAsiaTheme="minorHAnsi"/>
            </w:rPr>
            <w:t>teksta.</w:t>
          </w:r>
        </w:sdtContent>
      </w:sdt>
      <w:r w:rsidRPr="00F46482">
        <w:rPr>
          <w:sz w:val="20"/>
          <w:szCs w:val="20"/>
        </w:rPr>
        <w:t>,</w:t>
      </w:r>
      <w:proofErr w:type="gramEnd"/>
      <w:r w:rsidRPr="00F46482">
        <w:rPr>
          <w:sz w:val="20"/>
          <w:szCs w:val="20"/>
        </w:rPr>
        <w:t xml:space="preserve"> pod </w:t>
      </w:r>
      <w:proofErr w:type="spellStart"/>
      <w:r w:rsidRPr="00F46482">
        <w:rPr>
          <w:sz w:val="20"/>
          <w:szCs w:val="20"/>
        </w:rPr>
        <w:t>naslovom</w:t>
      </w:r>
      <w:proofErr w:type="spell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27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  <w:proofErr w:type="spellStart"/>
      <w:r w:rsidRPr="00F46482">
        <w:rPr>
          <w:sz w:val="20"/>
          <w:szCs w:val="20"/>
        </w:rPr>
        <w:t>pročitalo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te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provjerilo</w:t>
      </w:r>
      <w:proofErr w:type="spellEnd"/>
      <w:r w:rsidRPr="00F46482">
        <w:rPr>
          <w:sz w:val="20"/>
          <w:szCs w:val="20"/>
        </w:rPr>
        <w:t xml:space="preserve"> u </w:t>
      </w:r>
      <w:proofErr w:type="spellStart"/>
      <w:r w:rsidRPr="00F46482">
        <w:rPr>
          <w:sz w:val="20"/>
          <w:szCs w:val="20"/>
        </w:rPr>
        <w:t>pogledu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tehničke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izrade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ocjenjuje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podneseni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</w:t>
      </w:r>
      <w:proofErr w:type="spellEnd"/>
      <w:r w:rsidRPr="00F46482">
        <w:rPr>
          <w:sz w:val="20"/>
          <w:szCs w:val="20"/>
        </w:rPr>
        <w:t xml:space="preserve"> POZITIVNO, </w:t>
      </w:r>
      <w:proofErr w:type="spellStart"/>
      <w:r w:rsidRPr="00F46482">
        <w:rPr>
          <w:sz w:val="20"/>
          <w:szCs w:val="20"/>
        </w:rPr>
        <w:t>te</w:t>
      </w:r>
      <w:proofErr w:type="spellEnd"/>
      <w:r w:rsidRPr="00F46482">
        <w:rPr>
          <w:sz w:val="20"/>
          <w:szCs w:val="20"/>
        </w:rPr>
        <w:t xml:space="preserve"> se </w:t>
      </w:r>
      <w:proofErr w:type="spellStart"/>
      <w:r w:rsidRPr="00F46482">
        <w:rPr>
          <w:sz w:val="20"/>
          <w:szCs w:val="20"/>
        </w:rPr>
        <w:t>studentu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odobrava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izrada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konačne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verzije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koju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će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podnijeti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Vijeću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Zavoda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putem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Studentske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službe</w:t>
      </w:r>
      <w:proofErr w:type="spellEnd"/>
      <w:r w:rsidRPr="00F46482">
        <w:rPr>
          <w:sz w:val="20"/>
          <w:szCs w:val="20"/>
        </w:rPr>
        <w:t xml:space="preserve">, a </w:t>
      </w:r>
      <w:proofErr w:type="spellStart"/>
      <w:r w:rsidRPr="00F46482">
        <w:rPr>
          <w:sz w:val="20"/>
          <w:szCs w:val="20"/>
        </w:rPr>
        <w:t>radi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nastavka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postupka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obrane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>.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  <w:r w:rsidRPr="00F46482">
        <w:rPr>
          <w:sz w:val="20"/>
          <w:szCs w:val="20"/>
        </w:rPr>
        <w:t>ILI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  <w:r w:rsidRPr="00F46482">
        <w:rPr>
          <w:sz w:val="20"/>
          <w:szCs w:val="20"/>
        </w:rPr>
        <w:t xml:space="preserve">NEGATIVNO, </w:t>
      </w:r>
      <w:proofErr w:type="spellStart"/>
      <w:proofErr w:type="gramStart"/>
      <w:r w:rsidRPr="00F46482">
        <w:rPr>
          <w:sz w:val="20"/>
          <w:szCs w:val="20"/>
        </w:rPr>
        <w:t>te</w:t>
      </w:r>
      <w:proofErr w:type="spellEnd"/>
      <w:proofErr w:type="gramEnd"/>
      <w:r w:rsidRPr="00F46482">
        <w:rPr>
          <w:sz w:val="20"/>
          <w:szCs w:val="20"/>
        </w:rPr>
        <w:t xml:space="preserve"> se student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mentor </w:t>
      </w:r>
      <w:proofErr w:type="spellStart"/>
      <w:r w:rsidRPr="00F46482">
        <w:rPr>
          <w:sz w:val="20"/>
          <w:szCs w:val="20"/>
        </w:rPr>
        <w:t>upućuju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ponovnu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izradu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sukladno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primjedbama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Povjerenstva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to </w:t>
      </w:r>
      <w:r w:rsidRPr="00F46482">
        <w:rPr>
          <w:i/>
          <w:sz w:val="20"/>
          <w:szCs w:val="20"/>
        </w:rPr>
        <w:t>(</w:t>
      </w:r>
      <w:proofErr w:type="spellStart"/>
      <w:r w:rsidRPr="00F46482">
        <w:rPr>
          <w:i/>
          <w:sz w:val="20"/>
          <w:szCs w:val="20"/>
        </w:rPr>
        <w:t>kratki</w:t>
      </w:r>
      <w:proofErr w:type="spellEnd"/>
      <w:r w:rsidRPr="00F46482">
        <w:rPr>
          <w:i/>
          <w:sz w:val="20"/>
          <w:szCs w:val="20"/>
        </w:rPr>
        <w:t xml:space="preserve"> </w:t>
      </w:r>
      <w:proofErr w:type="spellStart"/>
      <w:r w:rsidRPr="00F46482">
        <w:rPr>
          <w:i/>
          <w:sz w:val="20"/>
          <w:szCs w:val="20"/>
        </w:rPr>
        <w:t>opis</w:t>
      </w:r>
      <w:proofErr w:type="spellEnd"/>
      <w:r w:rsidRPr="00F46482">
        <w:rPr>
          <w:i/>
          <w:sz w:val="20"/>
          <w:szCs w:val="20"/>
        </w:rPr>
        <w:t>)</w:t>
      </w:r>
      <w:r w:rsidRPr="00F4648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36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  <w:rFonts w:eastAsiaTheme="minorHAnsi"/>
            </w:rPr>
            <w:t>Pritisnite ovdje za unos teksta.</w:t>
          </w:r>
        </w:sdtContent>
      </w:sdt>
    </w:p>
    <w:p w:rsidR="0034150B" w:rsidRDefault="0034150B" w:rsidP="0034150B">
      <w:pPr>
        <w:jc w:val="both"/>
        <w:rPr>
          <w:b/>
          <w:sz w:val="20"/>
          <w:szCs w:val="20"/>
        </w:rPr>
      </w:pPr>
    </w:p>
    <w:p w:rsidR="0034150B" w:rsidRPr="00F46482" w:rsidRDefault="0034150B" w:rsidP="0034150B">
      <w:pPr>
        <w:jc w:val="both"/>
        <w:rPr>
          <w:b/>
          <w:sz w:val="20"/>
          <w:szCs w:val="20"/>
        </w:rPr>
      </w:pPr>
      <w:r w:rsidRPr="00F46482">
        <w:rPr>
          <w:b/>
          <w:sz w:val="20"/>
          <w:szCs w:val="20"/>
        </w:rPr>
        <w:t xml:space="preserve">III/ PRIJEDLOG 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Povjerenstvo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predlaže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Vijeću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Zavoda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</w:t>
      </w:r>
      <w:proofErr w:type="spell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37"/>
          <w:placeholder>
            <w:docPart w:val="DefaultPlaceholder_22675704"/>
          </w:placeholder>
          <w:showingPlcHdr/>
          <w:dropDownList>
            <w:listItem w:value="Odaberite stavku."/>
            <w:listItem w:displayText="kineziologiju individualnih sportova" w:value="kineziologiju individualnih sportova"/>
            <w:listItem w:displayText="kineziologiju sportskih igara i teorije sporta" w:value="kineziologiju sportskih igara i teorije sporta"/>
            <w:listItem w:displayText="antropološku kineziologiju i zdravlje" w:value="antropološku kineziologiju i zdravlje"/>
            <w:listItem w:displayText="kineziološku edukaciju i metodologiju" w:value="kineziološku edukaciju i metodologiju"/>
          </w:dropDownList>
        </w:sdtPr>
        <w:sdtContent>
          <w:r w:rsidRPr="0017105B">
            <w:rPr>
              <w:rStyle w:val="Tekstrezerviranogmjesta"/>
              <w:rFonts w:eastAsiaTheme="minorHAnsi"/>
            </w:rPr>
            <w:t>Odaberite stavku.</w:t>
          </w:r>
          <w:proofErr w:type="gramEnd"/>
        </w:sdtContent>
      </w:sdt>
      <w:r w:rsidRPr="00F46482">
        <w:rPr>
          <w:sz w:val="20"/>
          <w:szCs w:val="20"/>
        </w:rPr>
        <w:t xml:space="preserve"> </w:t>
      </w:r>
      <w:proofErr w:type="spellStart"/>
      <w:proofErr w:type="gramStart"/>
      <w:r w:rsidRPr="00F46482">
        <w:rPr>
          <w:sz w:val="20"/>
          <w:szCs w:val="20"/>
        </w:rPr>
        <w:t>da</w:t>
      </w:r>
      <w:proofErr w:type="spellEnd"/>
      <w:proofErr w:type="gram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na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svojoj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sljedećoj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sjednici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prihvati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ocjenu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Povjerenstva</w:t>
      </w:r>
      <w:proofErr w:type="spellEnd"/>
      <w:r w:rsidRPr="00F46482">
        <w:rPr>
          <w:sz w:val="20"/>
          <w:szCs w:val="20"/>
        </w:rPr>
        <w:t xml:space="preserve">, </w:t>
      </w:r>
      <w:proofErr w:type="spellStart"/>
      <w:r w:rsidRPr="00F46482">
        <w:rPr>
          <w:sz w:val="20"/>
          <w:szCs w:val="20"/>
        </w:rPr>
        <w:t>te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odredi</w:t>
      </w:r>
      <w:proofErr w:type="spellEnd"/>
      <w:r w:rsidRPr="00F46482">
        <w:rPr>
          <w:sz w:val="20"/>
          <w:szCs w:val="20"/>
        </w:rPr>
        <w:t xml:space="preserve"> datum </w:t>
      </w:r>
      <w:proofErr w:type="spellStart"/>
      <w:r w:rsidRPr="00F46482">
        <w:rPr>
          <w:sz w:val="20"/>
          <w:szCs w:val="20"/>
        </w:rPr>
        <w:t>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vrijeme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javne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obrane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diplomskog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rada</w:t>
      </w:r>
      <w:proofErr w:type="spellEnd"/>
      <w:r w:rsidRPr="00F46482">
        <w:rPr>
          <w:sz w:val="20"/>
          <w:szCs w:val="20"/>
        </w:rPr>
        <w:t>.</w:t>
      </w:r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r w:rsidRPr="00F46482">
        <w:rPr>
          <w:sz w:val="20"/>
          <w:szCs w:val="20"/>
        </w:rPr>
        <w:t>Povjerenstvo</w:t>
      </w:r>
      <w:proofErr w:type="spellEnd"/>
      <w:r w:rsidRPr="00F46482">
        <w:rPr>
          <w:sz w:val="20"/>
          <w:szCs w:val="20"/>
        </w:rPr>
        <w:t>:</w:t>
      </w:r>
    </w:p>
    <w:p w:rsidR="0034150B" w:rsidRPr="00F46482" w:rsidRDefault="0034150B" w:rsidP="0034150B">
      <w:pPr>
        <w:ind w:left="360"/>
        <w:jc w:val="right"/>
        <w:rPr>
          <w:sz w:val="20"/>
          <w:szCs w:val="20"/>
        </w:rPr>
      </w:pPr>
      <w:r w:rsidRPr="00F46482">
        <w:rPr>
          <w:sz w:val="20"/>
          <w:szCs w:val="20"/>
        </w:rPr>
        <w:t xml:space="preserve">_______________, </w:t>
      </w:r>
      <w:r>
        <w:rPr>
          <w:sz w:val="20"/>
          <w:szCs w:val="20"/>
        </w:rPr>
        <w:t>mentor/</w:t>
      </w:r>
      <w:proofErr w:type="spellStart"/>
      <w:r w:rsidRPr="00F46482">
        <w:rPr>
          <w:sz w:val="20"/>
          <w:szCs w:val="20"/>
        </w:rPr>
        <w:t>predsjednik</w:t>
      </w:r>
      <w:proofErr w:type="spellEnd"/>
    </w:p>
    <w:p w:rsidR="0034150B" w:rsidRPr="00F46482" w:rsidRDefault="0034150B" w:rsidP="0034150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F46482">
        <w:rPr>
          <w:sz w:val="20"/>
          <w:szCs w:val="20"/>
        </w:rPr>
        <w:t xml:space="preserve">_____________,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Pr="00F46482" w:rsidRDefault="0034150B" w:rsidP="0034150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F46482">
        <w:rPr>
          <w:sz w:val="20"/>
          <w:szCs w:val="20"/>
        </w:rPr>
        <w:t xml:space="preserve">_____________,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Pr="00F46482" w:rsidRDefault="0034150B" w:rsidP="0034150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F46482">
        <w:rPr>
          <w:sz w:val="20"/>
          <w:szCs w:val="20"/>
        </w:rPr>
        <w:t xml:space="preserve">_____________, </w:t>
      </w:r>
      <w:proofErr w:type="spellStart"/>
      <w:r w:rsidRPr="00F46482">
        <w:rPr>
          <w:sz w:val="20"/>
          <w:szCs w:val="20"/>
        </w:rPr>
        <w:t>zamjenski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član</w:t>
      </w:r>
      <w:proofErr w:type="spellEnd"/>
    </w:p>
    <w:p w:rsidR="0034150B" w:rsidRPr="00F46482" w:rsidRDefault="0034150B" w:rsidP="0034150B">
      <w:pPr>
        <w:jc w:val="both"/>
        <w:rPr>
          <w:sz w:val="20"/>
          <w:szCs w:val="20"/>
        </w:rPr>
      </w:pPr>
      <w:proofErr w:type="spellStart"/>
      <w:proofErr w:type="gramStart"/>
      <w:r w:rsidRPr="00F46482">
        <w:rPr>
          <w:sz w:val="20"/>
          <w:szCs w:val="20"/>
        </w:rPr>
        <w:t>Predstojnik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Zavoda</w:t>
      </w:r>
      <w:proofErr w:type="spellEnd"/>
      <w:r w:rsidRPr="00F46482">
        <w:rPr>
          <w:sz w:val="20"/>
          <w:szCs w:val="20"/>
        </w:rPr>
        <w:t xml:space="preserve"> </w:t>
      </w:r>
      <w:proofErr w:type="spellStart"/>
      <w:r w:rsidRPr="00F46482">
        <w:rPr>
          <w:sz w:val="20"/>
          <w:szCs w:val="20"/>
        </w:rPr>
        <w:t>za</w:t>
      </w:r>
      <w:proofErr w:type="spellEnd"/>
      <w:r w:rsidRPr="00F464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15339"/>
          <w:placeholder>
            <w:docPart w:val="DefaultPlaceholder_22675704"/>
          </w:placeholder>
          <w:showingPlcHdr/>
          <w:dropDownList>
            <w:listItem w:value="Odaberite stavku."/>
            <w:listItem w:displayText="kineziologiju individualnih sportova" w:value="kineziologiju individualnih sportova"/>
            <w:listItem w:displayText="kineziologiju sportskih igara i teorije sporta" w:value="kineziologiju sportskih igara i teorije sporta"/>
            <w:listItem w:displayText="antropološku kineziologiju i zdravlje" w:value="antropološku kineziologiju i zdravlje"/>
            <w:listItem w:displayText="kineziološku edukaciju i metodologiju" w:value="kineziološku edukaciju i metodologiju"/>
          </w:dropDownList>
        </w:sdtPr>
        <w:sdtContent>
          <w:r w:rsidRPr="0017105B">
            <w:rPr>
              <w:rStyle w:val="Tekstrezerviranogmjesta"/>
              <w:rFonts w:eastAsiaTheme="minorHAnsi"/>
            </w:rPr>
            <w:t>Odaberite stavku.</w:t>
          </w:r>
          <w:proofErr w:type="gramEnd"/>
        </w:sdtContent>
      </w:sdt>
    </w:p>
    <w:p w:rsidR="002E7148" w:rsidRDefault="002E7148"/>
    <w:sectPr w:rsidR="002E7148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0B" w:rsidRDefault="0034150B" w:rsidP="0034150B">
      <w:r>
        <w:separator/>
      </w:r>
    </w:p>
  </w:endnote>
  <w:endnote w:type="continuationSeparator" w:id="0">
    <w:p w:rsidR="0034150B" w:rsidRDefault="0034150B" w:rsidP="0034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0B" w:rsidRDefault="0034150B" w:rsidP="0034150B">
      <w:r>
        <w:separator/>
      </w:r>
    </w:p>
  </w:footnote>
  <w:footnote w:type="continuationSeparator" w:id="0">
    <w:p w:rsidR="0034150B" w:rsidRDefault="0034150B" w:rsidP="0034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B" w:rsidRDefault="0034150B">
    <w:pPr>
      <w:pStyle w:val="Zaglavlje"/>
    </w:pPr>
    <w:r>
      <w:rPr>
        <w:noProof/>
        <w:sz w:val="22"/>
        <w:szCs w:val="22"/>
        <w:lang w:val="hr-HR" w:eastAsia="hr-HR"/>
      </w:rPr>
      <w:drawing>
        <wp:inline distT="0" distB="0" distL="0" distR="0">
          <wp:extent cx="2912110" cy="49530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50B" w:rsidRDefault="0034150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995"/>
    <w:multiLevelType w:val="hybridMultilevel"/>
    <w:tmpl w:val="B50C093C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59AB"/>
    <w:multiLevelType w:val="hybridMultilevel"/>
    <w:tmpl w:val="12464972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0EFE"/>
    <w:multiLevelType w:val="hybridMultilevel"/>
    <w:tmpl w:val="ABD8F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0B"/>
    <w:rsid w:val="002E7148"/>
    <w:rsid w:val="003229BC"/>
    <w:rsid w:val="0034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15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1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415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1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5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50B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3415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52DFC2-F7E2-48E1-A4AB-C6CDE1087296}"/>
      </w:docPartPr>
      <w:docPartBody>
        <w:p w:rsidR="00000000" w:rsidRDefault="00ED2967">
          <w:r w:rsidRPr="0017105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628424-CB09-4BDA-9FAB-8D5BDDCBE1D2}"/>
      </w:docPartPr>
      <w:docPartBody>
        <w:p w:rsidR="00000000" w:rsidRDefault="00ED2967">
          <w:r w:rsidRPr="0017105B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2967"/>
    <w:rsid w:val="00E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195F42E6717425CB87678F3532EA09B">
    <w:name w:val="5195F42E6717425CB87678F3532EA09B"/>
    <w:rsid w:val="00ED2967"/>
  </w:style>
  <w:style w:type="character" w:styleId="Tekstrezerviranogmjesta">
    <w:name w:val="Placeholder Text"/>
    <w:basedOn w:val="Zadanifontodlomka"/>
    <w:uiPriority w:val="99"/>
    <w:semiHidden/>
    <w:rsid w:val="00ED296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2115</Characters>
  <Application>Microsoft Office Word</Application>
  <DocSecurity>0</DocSecurity>
  <Lines>17</Lines>
  <Paragraphs>4</Paragraphs>
  <ScaleCrop>false</ScaleCrop>
  <Company>KIFST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2022-02-18T07:43:00Z</dcterms:created>
  <dcterms:modified xsi:type="dcterms:W3CDTF">2022-02-18T07:51:00Z</dcterms:modified>
</cp:coreProperties>
</file>