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A1" w:rsidRPr="00330EA1" w:rsidRDefault="00330EA1" w:rsidP="00330EA1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  <w:lang w:val="en-GB"/>
        </w:rPr>
      </w:pPr>
      <w:r w:rsidRPr="00330EA1">
        <w:rPr>
          <w:rFonts w:ascii="Times New Roman" w:hAnsi="Times New Roman" w:cs="Times New Roman"/>
          <w:b/>
          <w:color w:val="1F497D" w:themeColor="text2"/>
          <w:sz w:val="48"/>
          <w:szCs w:val="48"/>
          <w:lang w:val="en-GB"/>
        </w:rPr>
        <w:t>Teaching mobility</w:t>
      </w:r>
    </w:p>
    <w:p w:rsidR="00330EA1" w:rsidRPr="00330EA1" w:rsidRDefault="00330EA1" w:rsidP="00330EA1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48"/>
          <w:szCs w:val="48"/>
          <w:lang w:val="en-GB"/>
        </w:rPr>
      </w:pPr>
    </w:p>
    <w:p w:rsidR="00330EA1" w:rsidRDefault="00586888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are pleased to say that the t</w:t>
      </w:r>
      <w:r w:rsidR="00330EA1" w:rsidRPr="00330EA1">
        <w:rPr>
          <w:rFonts w:ascii="Times New Roman" w:hAnsi="Times New Roman" w:cs="Times New Roman"/>
          <w:sz w:val="24"/>
          <w:szCs w:val="24"/>
          <w:lang w:val="en-GB"/>
        </w:rPr>
        <w:t xml:space="preserve">eaching staff </w:t>
      </w:r>
      <w:r w:rsidR="00330EA1">
        <w:rPr>
          <w:rFonts w:ascii="Times New Roman" w:hAnsi="Times New Roman" w:cs="Times New Roman"/>
          <w:sz w:val="24"/>
          <w:szCs w:val="24"/>
          <w:lang w:val="en-GB"/>
        </w:rPr>
        <w:t>at the Faculty of Kinesiology</w:t>
      </w:r>
      <w:r w:rsidR="00330EA1" w:rsidRPr="00330EA1">
        <w:rPr>
          <w:rFonts w:ascii="Times New Roman" w:hAnsi="Times New Roman" w:cs="Times New Roman"/>
          <w:sz w:val="24"/>
          <w:szCs w:val="24"/>
          <w:lang w:val="en-GB"/>
        </w:rPr>
        <w:t xml:space="preserve"> can benefit from the teaching experience </w:t>
      </w:r>
      <w:r w:rsidR="00330EA1">
        <w:rPr>
          <w:rFonts w:ascii="Times New Roman" w:hAnsi="Times New Roman" w:cs="Times New Roman"/>
          <w:sz w:val="24"/>
          <w:szCs w:val="24"/>
          <w:lang w:val="en-GB"/>
        </w:rPr>
        <w:t xml:space="preserve">through several different international </w:t>
      </w:r>
      <w:r w:rsidR="004F14AE">
        <w:rPr>
          <w:rFonts w:ascii="Times New Roman" w:hAnsi="Times New Roman" w:cs="Times New Roman"/>
          <w:sz w:val="24"/>
          <w:szCs w:val="24"/>
          <w:lang w:val="en-GB"/>
        </w:rPr>
        <w:t xml:space="preserve">teaching </w:t>
      </w:r>
      <w:proofErr w:type="spellStart"/>
      <w:r w:rsidR="00330EA1">
        <w:rPr>
          <w:rFonts w:ascii="Times New Roman" w:hAnsi="Times New Roman" w:cs="Times New Roman"/>
          <w:sz w:val="24"/>
          <w:szCs w:val="24"/>
          <w:lang w:val="en-GB"/>
        </w:rPr>
        <w:t>mobilities</w:t>
      </w:r>
      <w:proofErr w:type="spellEnd"/>
      <w:r w:rsidR="00330EA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330EA1" w:rsidRDefault="00330EA1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30EA1" w:rsidRDefault="00330EA1" w:rsidP="00330EA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30EA1">
        <w:rPr>
          <w:rFonts w:ascii="Times New Roman" w:hAnsi="Times New Roman" w:cs="Times New Roman"/>
          <w:sz w:val="24"/>
          <w:szCs w:val="24"/>
          <w:lang w:val="en-GB"/>
        </w:rPr>
        <w:t>teaching mobility through Erasmus+ programme countries (KA103)</w:t>
      </w:r>
    </w:p>
    <w:p w:rsidR="00330EA1" w:rsidRDefault="00330EA1" w:rsidP="00330EA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30EA1">
        <w:rPr>
          <w:rFonts w:ascii="Times New Roman" w:hAnsi="Times New Roman" w:cs="Times New Roman"/>
          <w:sz w:val="24"/>
          <w:szCs w:val="24"/>
          <w:lang w:val="en-GB"/>
        </w:rPr>
        <w:t xml:space="preserve">teaching mobility through Erasmus+ </w:t>
      </w:r>
      <w:r w:rsidR="00586888">
        <w:rPr>
          <w:rFonts w:ascii="Times New Roman" w:hAnsi="Times New Roman" w:cs="Times New Roman"/>
          <w:sz w:val="24"/>
          <w:szCs w:val="24"/>
          <w:lang w:val="en-GB"/>
        </w:rPr>
        <w:t>partner</w:t>
      </w:r>
      <w:r w:rsidRPr="00330EA1">
        <w:rPr>
          <w:rFonts w:ascii="Times New Roman" w:hAnsi="Times New Roman" w:cs="Times New Roman"/>
          <w:sz w:val="24"/>
          <w:szCs w:val="24"/>
          <w:lang w:val="en-GB"/>
        </w:rPr>
        <w:t xml:space="preserve"> countries (KA103)</w:t>
      </w:r>
    </w:p>
    <w:p w:rsidR="00330EA1" w:rsidRDefault="00586888" w:rsidP="00330EA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30EA1">
        <w:rPr>
          <w:rFonts w:ascii="Times New Roman" w:hAnsi="Times New Roman" w:cs="Times New Roman"/>
          <w:sz w:val="24"/>
          <w:szCs w:val="24"/>
          <w:lang w:val="en-GB"/>
        </w:rPr>
        <w:t>teaching mobility through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CEEPUS programme</w:t>
      </w:r>
    </w:p>
    <w:p w:rsidR="00586888" w:rsidRPr="00330EA1" w:rsidRDefault="00586888" w:rsidP="00330EA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teaching mobility trough bilateral agreements</w:t>
      </w:r>
    </w:p>
    <w:p w:rsidR="00330EA1" w:rsidRDefault="00330EA1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86888" w:rsidRDefault="00586888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86888" w:rsidRPr="00586888" w:rsidRDefault="00586888" w:rsidP="00586888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48"/>
          <w:szCs w:val="48"/>
          <w:lang w:val="en-GB"/>
        </w:rPr>
      </w:pPr>
      <w:r w:rsidRPr="00586888">
        <w:rPr>
          <w:rFonts w:ascii="Times New Roman" w:hAnsi="Times New Roman" w:cs="Times New Roman"/>
          <w:b/>
          <w:color w:val="1F497D" w:themeColor="text2"/>
          <w:sz w:val="48"/>
          <w:szCs w:val="48"/>
          <w:lang w:val="en-GB"/>
        </w:rPr>
        <w:t>Erasmus+ (KA103/KA107)</w:t>
      </w:r>
    </w:p>
    <w:p w:rsidR="00586888" w:rsidRDefault="00586888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30EA1" w:rsidRPr="00330EA1" w:rsidRDefault="00586888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This type of</w:t>
      </w:r>
      <w:r w:rsidR="00330EA1" w:rsidRPr="00330EA1">
        <w:rPr>
          <w:rFonts w:ascii="Times New Roman" w:hAnsi="Times New Roman" w:cs="Times New Roman"/>
          <w:sz w:val="24"/>
          <w:szCs w:val="24"/>
          <w:lang w:val="en-GB"/>
        </w:rPr>
        <w:t xml:space="preserve"> mobility must take place at the higher education institution with which the University of Split has signed Erasmus+ inter-</w:t>
      </w:r>
      <w:proofErr w:type="spellStart"/>
      <w:r w:rsidR="00330EA1" w:rsidRPr="00330EA1">
        <w:rPr>
          <w:rFonts w:ascii="Times New Roman" w:hAnsi="Times New Roman" w:cs="Times New Roman"/>
          <w:sz w:val="24"/>
          <w:szCs w:val="24"/>
          <w:lang w:val="en-GB"/>
        </w:rPr>
        <w:t>institutuonal</w:t>
      </w:r>
      <w:proofErr w:type="spellEnd"/>
      <w:r w:rsidR="00330EA1" w:rsidRPr="00330EA1">
        <w:rPr>
          <w:rFonts w:ascii="Times New Roman" w:hAnsi="Times New Roman" w:cs="Times New Roman"/>
          <w:sz w:val="24"/>
          <w:szCs w:val="24"/>
          <w:lang w:val="en-GB"/>
        </w:rPr>
        <w:t xml:space="preserve"> agreement. </w:t>
      </w:r>
    </w:p>
    <w:p w:rsidR="00330EA1" w:rsidRPr="00330EA1" w:rsidRDefault="00330EA1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30EA1" w:rsidRPr="00330EA1" w:rsidRDefault="00330EA1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30EA1">
        <w:rPr>
          <w:rFonts w:ascii="Times New Roman" w:hAnsi="Times New Roman" w:cs="Times New Roman"/>
          <w:sz w:val="24"/>
          <w:szCs w:val="24"/>
          <w:lang w:val="en-GB"/>
        </w:rPr>
        <w:t>For valid Erasmus+ inter-</w:t>
      </w:r>
      <w:proofErr w:type="spellStart"/>
      <w:r w:rsidRPr="00330EA1">
        <w:rPr>
          <w:rFonts w:ascii="Times New Roman" w:hAnsi="Times New Roman" w:cs="Times New Roman"/>
          <w:sz w:val="24"/>
          <w:szCs w:val="24"/>
          <w:lang w:val="en-GB"/>
        </w:rPr>
        <w:t>institutuonal</w:t>
      </w:r>
      <w:proofErr w:type="spellEnd"/>
      <w:r w:rsidRPr="00330E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86888" w:rsidRPr="00330EA1">
        <w:rPr>
          <w:rFonts w:ascii="Times New Roman" w:hAnsi="Times New Roman" w:cs="Times New Roman"/>
          <w:sz w:val="24"/>
          <w:szCs w:val="24"/>
          <w:lang w:val="en-GB"/>
        </w:rPr>
        <w:t>agreements</w:t>
      </w:r>
      <w:r w:rsidRPr="00330EA1">
        <w:rPr>
          <w:rFonts w:ascii="Times New Roman" w:hAnsi="Times New Roman" w:cs="Times New Roman"/>
          <w:sz w:val="24"/>
          <w:szCs w:val="24"/>
          <w:lang w:val="en-GB"/>
        </w:rPr>
        <w:t xml:space="preserve"> please check </w:t>
      </w:r>
      <w:hyperlink r:id="rId5" w:history="1">
        <w:r w:rsidRPr="00586888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here</w:t>
        </w:r>
      </w:hyperlink>
      <w:r w:rsidR="0058688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330E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30EA1" w:rsidRPr="00330EA1" w:rsidRDefault="00330EA1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30EA1" w:rsidRPr="00330EA1" w:rsidRDefault="00330EA1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30EA1">
        <w:rPr>
          <w:rFonts w:ascii="Times New Roman" w:hAnsi="Times New Roman" w:cs="Times New Roman"/>
          <w:sz w:val="24"/>
          <w:szCs w:val="24"/>
          <w:lang w:val="en-GB"/>
        </w:rPr>
        <w:t>A teaching period between two Programme countries must last a minimum of 2 days</w:t>
      </w:r>
      <w:r w:rsidR="004F333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E3230D" w:rsidRPr="00330EA1">
        <w:rPr>
          <w:rFonts w:ascii="Times New Roman" w:hAnsi="Times New Roman" w:cs="Times New Roman"/>
          <w:sz w:val="24"/>
          <w:szCs w:val="24"/>
          <w:lang w:val="en-GB"/>
        </w:rPr>
        <w:t>the teaching activity must comprise a minimum of 8 hours per week</w:t>
      </w:r>
      <w:r w:rsidR="004F333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330EA1">
        <w:rPr>
          <w:rFonts w:ascii="Times New Roman" w:hAnsi="Times New Roman" w:cs="Times New Roman"/>
          <w:sz w:val="24"/>
          <w:szCs w:val="24"/>
          <w:lang w:val="en-GB"/>
        </w:rPr>
        <w:t xml:space="preserve"> and a maximum of 2 months. This excludes travelling time.</w:t>
      </w:r>
    </w:p>
    <w:p w:rsidR="00330EA1" w:rsidRPr="00330EA1" w:rsidRDefault="00330EA1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30EA1" w:rsidRPr="00330EA1" w:rsidRDefault="00330EA1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30EA1">
        <w:rPr>
          <w:rFonts w:ascii="Times New Roman" w:hAnsi="Times New Roman" w:cs="Times New Roman"/>
          <w:sz w:val="24"/>
          <w:szCs w:val="24"/>
          <w:lang w:val="en-GB"/>
        </w:rPr>
        <w:t>A teaching period between a Programme country and a Partner country must last a minimum of 5 days and maximum of 2 months. This excludes travelling time.</w:t>
      </w:r>
    </w:p>
    <w:p w:rsidR="00330EA1" w:rsidRPr="00330EA1" w:rsidRDefault="00330EA1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30EA1" w:rsidRPr="00330EA1" w:rsidRDefault="00330EA1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86888" w:rsidRDefault="00586888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Needed documents for your mobility:</w:t>
      </w:r>
    </w:p>
    <w:p w:rsidR="00586888" w:rsidRDefault="00586888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81783" w:rsidRPr="00181783" w:rsidRDefault="00841520" w:rsidP="0058688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6" w:history="1">
        <w:r w:rsidR="0028263E" w:rsidRPr="0028263E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Application form</w:t>
        </w:r>
      </w:hyperlink>
      <w:r w:rsidR="002826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81783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181783">
        <w:rPr>
          <w:rFonts w:ascii="Times New Roman" w:hAnsi="Times New Roman" w:cs="Times New Roman"/>
          <w:sz w:val="24"/>
          <w:szCs w:val="24"/>
          <w:lang w:val="en-GB"/>
        </w:rPr>
        <w:t>Prijavni</w:t>
      </w:r>
      <w:proofErr w:type="spellEnd"/>
      <w:r w:rsidR="001817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81783">
        <w:rPr>
          <w:rFonts w:ascii="Times New Roman" w:hAnsi="Times New Roman" w:cs="Times New Roman"/>
          <w:sz w:val="24"/>
          <w:szCs w:val="24"/>
          <w:lang w:val="en-GB"/>
        </w:rPr>
        <w:t>obrazac</w:t>
      </w:r>
      <w:proofErr w:type="spellEnd"/>
      <w:r w:rsidR="001817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81783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="001817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81783">
        <w:rPr>
          <w:rFonts w:ascii="Times New Roman" w:hAnsi="Times New Roman" w:cs="Times New Roman"/>
          <w:sz w:val="24"/>
          <w:szCs w:val="24"/>
          <w:lang w:val="en-GB"/>
        </w:rPr>
        <w:t>osoblje</w:t>
      </w:r>
      <w:proofErr w:type="spellEnd"/>
      <w:r w:rsidR="00181783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586888" w:rsidRPr="00174724" w:rsidRDefault="00841520" w:rsidP="0058688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7" w:history="1">
        <w:r w:rsidR="00586888" w:rsidRPr="005311AD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 xml:space="preserve">Staff mobility agreement for teaching </w:t>
        </w:r>
      </w:hyperlink>
      <w:r w:rsidR="001E0E5C">
        <w:t xml:space="preserve"> </w:t>
      </w:r>
      <w:r w:rsidR="001E0E5C" w:rsidRPr="00174724">
        <w:rPr>
          <w:rFonts w:ascii="Times New Roman" w:hAnsi="Times New Roman" w:cs="Times New Roman"/>
          <w:sz w:val="24"/>
          <w:szCs w:val="24"/>
        </w:rPr>
        <w:t xml:space="preserve">(Sporazum </w:t>
      </w:r>
      <w:r w:rsidR="00174724" w:rsidRPr="00174724">
        <w:rPr>
          <w:rFonts w:ascii="Times New Roman" w:hAnsi="Times New Roman" w:cs="Times New Roman"/>
          <w:sz w:val="24"/>
          <w:szCs w:val="24"/>
        </w:rPr>
        <w:t>o mobilnosti u svrhu podučavanja</w:t>
      </w:r>
      <w:r w:rsidR="001E0E5C" w:rsidRPr="00174724">
        <w:rPr>
          <w:rFonts w:ascii="Times New Roman" w:hAnsi="Times New Roman" w:cs="Times New Roman"/>
          <w:sz w:val="24"/>
          <w:szCs w:val="24"/>
        </w:rPr>
        <w:t>)</w:t>
      </w:r>
    </w:p>
    <w:p w:rsidR="00586888" w:rsidRDefault="00841520" w:rsidP="0058688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8" w:history="1">
        <w:proofErr w:type="spellStart"/>
        <w:r w:rsidR="0078643B" w:rsidRPr="0078643B">
          <w:rPr>
            <w:rStyle w:val="Hiperveza"/>
            <w:rFonts w:ascii="Times New Roman" w:hAnsi="Times New Roman" w:cs="Times New Roman"/>
            <w:sz w:val="24"/>
            <w:szCs w:val="24"/>
          </w:rPr>
          <w:t>Statement</w:t>
        </w:r>
        <w:proofErr w:type="spellEnd"/>
        <w:r w:rsidR="0078643B" w:rsidRPr="0078643B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78643B" w:rsidRPr="0078643B">
          <w:rPr>
            <w:rStyle w:val="Hiperveza"/>
            <w:rFonts w:ascii="Times New Roman" w:hAnsi="Times New Roman" w:cs="Times New Roman"/>
            <w:sz w:val="24"/>
            <w:szCs w:val="24"/>
          </w:rPr>
          <w:t>of</w:t>
        </w:r>
        <w:proofErr w:type="spellEnd"/>
        <w:r w:rsidR="0078643B" w:rsidRPr="0078643B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78643B" w:rsidRPr="0078643B">
          <w:rPr>
            <w:rStyle w:val="Hiperveza"/>
            <w:rFonts w:ascii="Times New Roman" w:hAnsi="Times New Roman" w:cs="Times New Roman"/>
            <w:sz w:val="24"/>
            <w:szCs w:val="24"/>
          </w:rPr>
          <w:t>host</w:t>
        </w:r>
        <w:proofErr w:type="spellEnd"/>
        <w:r w:rsidR="0078643B" w:rsidRPr="0078643B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78643B" w:rsidRPr="0078643B">
          <w:rPr>
            <w:rStyle w:val="Hiperveza"/>
            <w:rFonts w:ascii="Times New Roman" w:hAnsi="Times New Roman" w:cs="Times New Roman"/>
            <w:sz w:val="24"/>
            <w:szCs w:val="24"/>
          </w:rPr>
          <w:t>institution</w:t>
        </w:r>
        <w:proofErr w:type="spellEnd"/>
      </w:hyperlink>
      <w:r w:rsidR="001E0E5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1E0E5C">
        <w:rPr>
          <w:rFonts w:ascii="Times New Roman" w:hAnsi="Times New Roman" w:cs="Times New Roman"/>
          <w:sz w:val="24"/>
          <w:szCs w:val="24"/>
          <w:lang w:val="en-GB"/>
        </w:rPr>
        <w:t>Potvrda</w:t>
      </w:r>
      <w:proofErr w:type="spellEnd"/>
      <w:r w:rsidR="001E0E5C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1E0E5C">
        <w:rPr>
          <w:rFonts w:ascii="Times New Roman" w:hAnsi="Times New Roman" w:cs="Times New Roman"/>
          <w:sz w:val="24"/>
          <w:szCs w:val="24"/>
          <w:lang w:val="en-GB"/>
        </w:rPr>
        <w:t>sudjelovanju</w:t>
      </w:r>
      <w:proofErr w:type="spellEnd"/>
      <w:r w:rsidR="001E0E5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174724" w:rsidRDefault="00C93D3A" w:rsidP="0058688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9" w:history="1">
        <w:r w:rsidR="00174724" w:rsidRPr="00C93D3A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Agreement on the financial support for Erasmus + staff mobility for teaching</w:t>
        </w:r>
      </w:hyperlink>
      <w:r w:rsidR="00174724" w:rsidRPr="001747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74724" w:rsidRDefault="00174724" w:rsidP="0017472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174724">
        <w:rPr>
          <w:rFonts w:ascii="Times New Roman" w:hAnsi="Times New Roman" w:cs="Times New Roman"/>
          <w:sz w:val="24"/>
          <w:szCs w:val="24"/>
          <w:lang w:val="en-GB"/>
        </w:rPr>
        <w:t>Ugovor</w:t>
      </w:r>
      <w:proofErr w:type="spellEnd"/>
      <w:r w:rsidRPr="00174724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174724">
        <w:rPr>
          <w:rFonts w:ascii="Times New Roman" w:hAnsi="Times New Roman" w:cs="Times New Roman"/>
          <w:sz w:val="24"/>
          <w:szCs w:val="24"/>
          <w:lang w:val="en-GB"/>
        </w:rPr>
        <w:t>dodjeli</w:t>
      </w:r>
      <w:proofErr w:type="spellEnd"/>
      <w:r w:rsidRPr="001747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4724">
        <w:rPr>
          <w:rFonts w:ascii="Times New Roman" w:hAnsi="Times New Roman" w:cs="Times New Roman"/>
          <w:sz w:val="24"/>
          <w:szCs w:val="24"/>
          <w:lang w:val="en-GB"/>
        </w:rPr>
        <w:t>financijske</w:t>
      </w:r>
      <w:proofErr w:type="spellEnd"/>
      <w:r w:rsidRPr="001747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4724">
        <w:rPr>
          <w:rFonts w:ascii="Times New Roman" w:hAnsi="Times New Roman" w:cs="Times New Roman"/>
          <w:sz w:val="24"/>
          <w:szCs w:val="24"/>
          <w:lang w:val="en-GB"/>
        </w:rPr>
        <w:t>potpore</w:t>
      </w:r>
      <w:proofErr w:type="spellEnd"/>
      <w:r w:rsidRPr="001747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4724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1747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4724">
        <w:rPr>
          <w:rFonts w:ascii="Times New Roman" w:hAnsi="Times New Roman" w:cs="Times New Roman"/>
          <w:sz w:val="24"/>
          <w:szCs w:val="24"/>
          <w:lang w:val="en-GB"/>
        </w:rPr>
        <w:t>erasmus</w:t>
      </w:r>
      <w:proofErr w:type="spellEnd"/>
      <w:r w:rsidRPr="00174724">
        <w:rPr>
          <w:rFonts w:ascii="Times New Roman" w:hAnsi="Times New Roman" w:cs="Times New Roman"/>
          <w:sz w:val="24"/>
          <w:szCs w:val="24"/>
          <w:lang w:val="en-GB"/>
        </w:rPr>
        <w:t xml:space="preserve">+ </w:t>
      </w:r>
      <w:proofErr w:type="spellStart"/>
      <w:r w:rsidRPr="00174724">
        <w:rPr>
          <w:rFonts w:ascii="Times New Roman" w:hAnsi="Times New Roman" w:cs="Times New Roman"/>
          <w:sz w:val="24"/>
          <w:szCs w:val="24"/>
          <w:lang w:val="en-GB"/>
        </w:rPr>
        <w:t>mobilnost</w:t>
      </w:r>
      <w:proofErr w:type="spellEnd"/>
      <w:r w:rsidRPr="001747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4724">
        <w:rPr>
          <w:rFonts w:ascii="Times New Roman" w:hAnsi="Times New Roman" w:cs="Times New Roman"/>
          <w:sz w:val="24"/>
          <w:szCs w:val="24"/>
          <w:lang w:val="en-GB"/>
        </w:rPr>
        <w:t>osoblja</w:t>
      </w:r>
      <w:proofErr w:type="spellEnd"/>
      <w:r w:rsidRPr="00174724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174724">
        <w:rPr>
          <w:rFonts w:ascii="Times New Roman" w:hAnsi="Times New Roman" w:cs="Times New Roman"/>
          <w:sz w:val="24"/>
          <w:szCs w:val="24"/>
          <w:lang w:val="en-GB"/>
        </w:rPr>
        <w:t>svrhu</w:t>
      </w:r>
      <w:proofErr w:type="spellEnd"/>
      <w:r w:rsidRPr="001747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4724">
        <w:rPr>
          <w:rFonts w:ascii="Times New Roman" w:hAnsi="Times New Roman" w:cs="Times New Roman"/>
          <w:sz w:val="24"/>
          <w:szCs w:val="24"/>
          <w:lang w:val="en-GB"/>
        </w:rPr>
        <w:t>podučavanja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1E0E5C" w:rsidRPr="00586888" w:rsidRDefault="00841520" w:rsidP="0058688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10" w:history="1">
        <w:r w:rsidR="001E0E5C" w:rsidRPr="001E0E5C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Statement of withdrawal</w:t>
        </w:r>
      </w:hyperlink>
      <w:r w:rsidR="001E0E5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1E0E5C">
        <w:rPr>
          <w:rFonts w:ascii="Times New Roman" w:hAnsi="Times New Roman" w:cs="Times New Roman"/>
          <w:sz w:val="24"/>
          <w:szCs w:val="24"/>
          <w:lang w:val="en-GB"/>
        </w:rPr>
        <w:t>Izjava</w:t>
      </w:r>
      <w:proofErr w:type="spellEnd"/>
      <w:r w:rsidR="001E0E5C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1E0E5C">
        <w:rPr>
          <w:rFonts w:ascii="Times New Roman" w:hAnsi="Times New Roman" w:cs="Times New Roman"/>
          <w:sz w:val="24"/>
          <w:szCs w:val="24"/>
          <w:lang w:val="en-GB"/>
        </w:rPr>
        <w:t>odustanku</w:t>
      </w:r>
      <w:proofErr w:type="spellEnd"/>
      <w:r w:rsidR="001E0E5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586888" w:rsidRDefault="00586888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86888" w:rsidRDefault="00586888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66D4C" w:rsidRDefault="00566D4C" w:rsidP="00330EA1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  <w:lang w:val="en-GB"/>
        </w:rPr>
      </w:pPr>
    </w:p>
    <w:p w:rsidR="004F14AE" w:rsidRDefault="004F14AE" w:rsidP="00330EA1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  <w:lang w:val="en-GB"/>
        </w:rPr>
      </w:pPr>
    </w:p>
    <w:p w:rsidR="00E3230D" w:rsidRDefault="00E3230D" w:rsidP="00330EA1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  <w:lang w:val="en-GB"/>
        </w:rPr>
      </w:pPr>
    </w:p>
    <w:p w:rsidR="005311AD" w:rsidRPr="005311AD" w:rsidRDefault="005311AD" w:rsidP="00330EA1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  <w:lang w:val="en-GB"/>
        </w:rPr>
      </w:pPr>
      <w:r w:rsidRPr="005311AD">
        <w:rPr>
          <w:rFonts w:ascii="Times New Roman" w:hAnsi="Times New Roman" w:cs="Times New Roman"/>
          <w:color w:val="4F81BD" w:themeColor="accent1"/>
          <w:sz w:val="32"/>
          <w:szCs w:val="32"/>
          <w:lang w:val="en-GB"/>
        </w:rPr>
        <w:lastRenderedPageBreak/>
        <w:t xml:space="preserve">Staff mobility agreement for teaching </w:t>
      </w:r>
    </w:p>
    <w:p w:rsidR="00330EA1" w:rsidRPr="00330EA1" w:rsidRDefault="00330EA1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6888">
        <w:rPr>
          <w:rFonts w:ascii="Times New Roman" w:hAnsi="Times New Roman" w:cs="Times New Roman"/>
          <w:sz w:val="24"/>
          <w:szCs w:val="24"/>
          <w:lang w:val="en-GB"/>
        </w:rPr>
        <w:t xml:space="preserve">Before the beginning the teaching period, beneficiary, sending institution and the receiving institution sign </w:t>
      </w:r>
      <w:r w:rsidR="00586888" w:rsidRPr="00586888">
        <w:rPr>
          <w:rFonts w:ascii="Times New Roman" w:hAnsi="Times New Roman" w:cs="Times New Roman"/>
          <w:sz w:val="24"/>
          <w:szCs w:val="24"/>
          <w:lang w:val="en-GB"/>
        </w:rPr>
        <w:t>Staff mobility agreement for teaching document</w:t>
      </w:r>
      <w:r w:rsidR="005311A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330EA1">
        <w:rPr>
          <w:rFonts w:ascii="Times New Roman" w:hAnsi="Times New Roman" w:cs="Times New Roman"/>
          <w:sz w:val="24"/>
          <w:szCs w:val="24"/>
          <w:lang w:val="en-GB"/>
        </w:rPr>
        <w:t>This document sets out learning goals, rights and responsibilities and also how the teaching period will be recognised.</w:t>
      </w:r>
    </w:p>
    <w:p w:rsidR="00330EA1" w:rsidRPr="00586888" w:rsidRDefault="00586888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6888">
        <w:rPr>
          <w:rFonts w:ascii="Times New Roman" w:hAnsi="Times New Roman" w:cs="Times New Roman"/>
          <w:sz w:val="24"/>
          <w:szCs w:val="24"/>
          <w:lang w:val="en-GB"/>
        </w:rPr>
        <w:t>Once you have initiated contact with faculty/department of your choice and agreed on general details of your visit, please send the documents your home university requires to be signed.</w:t>
      </w:r>
    </w:p>
    <w:p w:rsidR="00586888" w:rsidRDefault="00586888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F14AE" w:rsidRDefault="004F14AE" w:rsidP="00330EA1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  <w:lang w:val="en-GB"/>
        </w:rPr>
      </w:pPr>
    </w:p>
    <w:p w:rsidR="005F3943" w:rsidRPr="005F3943" w:rsidRDefault="0078643B" w:rsidP="00330EA1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  <w:lang w:val="en-GB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  <w:lang w:val="en-GB"/>
        </w:rPr>
        <w:t>Statement of host institution</w:t>
      </w:r>
    </w:p>
    <w:p w:rsidR="00586888" w:rsidRPr="00586888" w:rsidRDefault="00586888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6888">
        <w:rPr>
          <w:rFonts w:ascii="Times New Roman" w:hAnsi="Times New Roman" w:cs="Times New Roman"/>
          <w:sz w:val="24"/>
          <w:szCs w:val="24"/>
          <w:lang w:val="en-GB"/>
        </w:rPr>
        <w:t>For the purpose of proof that the mobility actually took place, you are re</w:t>
      </w:r>
      <w:r w:rsidR="005F3943">
        <w:rPr>
          <w:rFonts w:ascii="Times New Roman" w:hAnsi="Times New Roman" w:cs="Times New Roman"/>
          <w:sz w:val="24"/>
          <w:szCs w:val="24"/>
          <w:lang w:val="en-GB"/>
        </w:rPr>
        <w:t xml:space="preserve">quired to have the </w:t>
      </w:r>
      <w:r w:rsidR="0078643B">
        <w:rPr>
          <w:rFonts w:ascii="Times New Roman" w:hAnsi="Times New Roman" w:cs="Times New Roman"/>
          <w:sz w:val="24"/>
          <w:szCs w:val="24"/>
          <w:lang w:val="en-GB"/>
        </w:rPr>
        <w:t>Statement of the host institution</w:t>
      </w:r>
      <w:r w:rsidRPr="005868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F3943">
        <w:rPr>
          <w:rFonts w:ascii="Times New Roman" w:hAnsi="Times New Roman" w:cs="Times New Roman"/>
          <w:sz w:val="24"/>
          <w:szCs w:val="24"/>
          <w:lang w:val="en-GB"/>
        </w:rPr>
        <w:t xml:space="preserve">document </w:t>
      </w:r>
      <w:r w:rsidRPr="00586888">
        <w:rPr>
          <w:rFonts w:ascii="Times New Roman" w:hAnsi="Times New Roman" w:cs="Times New Roman"/>
          <w:sz w:val="24"/>
          <w:szCs w:val="24"/>
          <w:lang w:val="en-GB"/>
        </w:rPr>
        <w:t xml:space="preserve">signed and stamped by </w:t>
      </w:r>
      <w:r w:rsidR="005F394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586888">
        <w:rPr>
          <w:rFonts w:ascii="Times New Roman" w:hAnsi="Times New Roman" w:cs="Times New Roman"/>
          <w:sz w:val="24"/>
          <w:szCs w:val="24"/>
          <w:lang w:val="en-GB"/>
        </w:rPr>
        <w:t xml:space="preserve">authorised person at the faculty/department of the University </w:t>
      </w:r>
      <w:r w:rsidR="005F3943">
        <w:rPr>
          <w:rFonts w:ascii="Times New Roman" w:hAnsi="Times New Roman" w:cs="Times New Roman"/>
          <w:sz w:val="24"/>
          <w:szCs w:val="24"/>
          <w:lang w:val="en-GB"/>
        </w:rPr>
        <w:t>you are having you mobility on</w:t>
      </w:r>
      <w:r w:rsidRPr="00586888">
        <w:rPr>
          <w:rFonts w:ascii="Times New Roman" w:hAnsi="Times New Roman" w:cs="Times New Roman"/>
          <w:sz w:val="24"/>
          <w:szCs w:val="24"/>
          <w:lang w:val="en-GB"/>
        </w:rPr>
        <w:t xml:space="preserve"> at the end of your mobility.</w:t>
      </w:r>
      <w:r w:rsidR="0078643B">
        <w:rPr>
          <w:rFonts w:ascii="Times New Roman" w:hAnsi="Times New Roman" w:cs="Times New Roman"/>
          <w:sz w:val="24"/>
          <w:szCs w:val="24"/>
          <w:lang w:val="en-GB"/>
        </w:rPr>
        <w:t xml:space="preserve"> The document confirms you arrival and departure from the </w:t>
      </w:r>
      <w:r w:rsidR="0078643B" w:rsidRPr="00586888">
        <w:rPr>
          <w:rFonts w:ascii="Times New Roman" w:hAnsi="Times New Roman" w:cs="Times New Roman"/>
          <w:sz w:val="24"/>
          <w:szCs w:val="24"/>
          <w:lang w:val="en-GB"/>
        </w:rPr>
        <w:t xml:space="preserve">faculty/department of the University </w:t>
      </w:r>
      <w:r w:rsidR="0078643B">
        <w:rPr>
          <w:rFonts w:ascii="Times New Roman" w:hAnsi="Times New Roman" w:cs="Times New Roman"/>
          <w:sz w:val="24"/>
          <w:szCs w:val="24"/>
          <w:lang w:val="en-GB"/>
        </w:rPr>
        <w:t>you are having you mobility on</w:t>
      </w:r>
      <w:r w:rsidR="004F333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86888" w:rsidRDefault="00586888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86888" w:rsidRDefault="00586888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61676" w:rsidRPr="00161676" w:rsidRDefault="00161676" w:rsidP="00161676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  <w:lang w:val="en-GB"/>
        </w:rPr>
      </w:pPr>
      <w:r w:rsidRPr="00161676">
        <w:rPr>
          <w:rFonts w:ascii="Times New Roman" w:hAnsi="Times New Roman" w:cs="Times New Roman"/>
          <w:color w:val="4F81BD" w:themeColor="accent1"/>
          <w:sz w:val="32"/>
          <w:szCs w:val="32"/>
          <w:lang w:val="en-GB"/>
        </w:rPr>
        <w:t>Grants</w:t>
      </w:r>
    </w:p>
    <w:p w:rsidR="00161676" w:rsidRDefault="00161676" w:rsidP="001616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EU grants provide a contribution to your 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val="en-GB"/>
        </w:rPr>
        <w:t>costs for travel and subsistence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during your time abroad:</w:t>
      </w:r>
    </w:p>
    <w:p w:rsidR="00161676" w:rsidRDefault="00841520" w:rsidP="00161676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11" w:history="1">
        <w:r w:rsidR="00161676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Subsistence costs</w:t>
        </w:r>
      </w:hyperlink>
      <w:r w:rsidR="001616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61676" w:rsidRDefault="00161676" w:rsidP="00161676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Travel costs </w:t>
      </w:r>
    </w:p>
    <w:p w:rsidR="00161676" w:rsidRDefault="00161676" w:rsidP="00161676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  <w:lang w:val="en-GB"/>
        </w:rPr>
      </w:pPr>
    </w:p>
    <w:p w:rsidR="00161676" w:rsidRDefault="00161676" w:rsidP="001616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  <w:lang w:val="en-GB"/>
        </w:rPr>
        <w:t>Substances costs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61676" w:rsidRDefault="00161676" w:rsidP="00161676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Substance costs depend on the country you are visiting. </w:t>
      </w:r>
    </w:p>
    <w:tbl>
      <w:tblPr>
        <w:tblStyle w:val="Svijetlipopis-Isticanje11"/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3096"/>
        <w:gridCol w:w="3096"/>
      </w:tblGrid>
      <w:tr w:rsidR="00161676" w:rsidTr="00161676">
        <w:trPr>
          <w:cnfStyle w:val="100000000000"/>
          <w:trHeight w:val="1442"/>
        </w:trPr>
        <w:tc>
          <w:tcPr>
            <w:cnfStyle w:val="001000000000"/>
            <w:tcW w:w="298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161676" w:rsidRDefault="0016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76" w:rsidRDefault="00161676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Mobility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country</w:t>
            </w:r>
            <w:proofErr w:type="spellEnd"/>
          </w:p>
        </w:tc>
        <w:tc>
          <w:tcPr>
            <w:tcW w:w="3096" w:type="dxa"/>
            <w:tcBorders>
              <w:top w:val="single" w:sz="8" w:space="0" w:color="4F81BD" w:themeColor="accent1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vAlign w:val="center"/>
            <w:hideMark/>
          </w:tcPr>
          <w:p w:rsidR="00161676" w:rsidRDefault="00161676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amount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participant for a period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1-14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days</w:t>
            </w:r>
            <w:proofErr w:type="spellEnd"/>
          </w:p>
          <w:p w:rsidR="00161676" w:rsidRDefault="00161676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(represents already calculated 80% of the max amount determined by the EC)</w:t>
            </w:r>
          </w:p>
        </w:tc>
      </w:tr>
      <w:tr w:rsidR="00161676" w:rsidTr="00161676">
        <w:trPr>
          <w:cnfStyle w:val="000000100000"/>
          <w:trHeight w:val="1932"/>
        </w:trPr>
        <w:tc>
          <w:tcPr>
            <w:cnfStyle w:val="001000000000"/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6" w:rsidRDefault="001616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Group 1</w:t>
            </w:r>
          </w:p>
          <w:p w:rsidR="00161676" w:rsidRDefault="0016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76" w:rsidRDefault="0016167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Denmark, Finland, Iceland,</w:t>
            </w:r>
          </w:p>
          <w:p w:rsidR="00161676" w:rsidRDefault="0016167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Sweden, Norway, United</w:t>
            </w:r>
          </w:p>
          <w:p w:rsidR="00161676" w:rsidRDefault="0016167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Kingdom, Ireland, Luxembourg,</w:t>
            </w:r>
          </w:p>
          <w:p w:rsidR="00161676" w:rsidRDefault="0016167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Liechtenstein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1676" w:rsidRDefault="0016167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EUR</w:t>
            </w:r>
          </w:p>
        </w:tc>
      </w:tr>
      <w:tr w:rsidR="00161676" w:rsidTr="00161676">
        <w:trPr>
          <w:trHeight w:val="1932"/>
        </w:trPr>
        <w:tc>
          <w:tcPr>
            <w:cnfStyle w:val="001000000000"/>
            <w:tcW w:w="2988" w:type="dxa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:rsidR="00161676" w:rsidRDefault="00161676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lastRenderedPageBreak/>
              <w:t>Group 2</w:t>
            </w:r>
          </w:p>
          <w:p w:rsidR="00161676" w:rsidRDefault="0016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76" w:rsidRDefault="0016167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Austria, Belgium, Germany,</w:t>
            </w:r>
          </w:p>
          <w:p w:rsidR="00161676" w:rsidRDefault="0016167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France, Italy, Greece,</w:t>
            </w:r>
          </w:p>
          <w:p w:rsidR="00161676" w:rsidRDefault="0016167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Spain, Cyprus, Netherlands,</w:t>
            </w:r>
          </w:p>
          <w:p w:rsidR="00161676" w:rsidRDefault="0016167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Malta, Portugal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vAlign w:val="center"/>
            <w:hideMark/>
          </w:tcPr>
          <w:p w:rsidR="00161676" w:rsidRDefault="0016167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EUR</w:t>
            </w:r>
          </w:p>
        </w:tc>
      </w:tr>
      <w:tr w:rsidR="00161676" w:rsidTr="00161676">
        <w:trPr>
          <w:cnfStyle w:val="000000100000"/>
          <w:trHeight w:val="1932"/>
        </w:trPr>
        <w:tc>
          <w:tcPr>
            <w:cnfStyle w:val="001000000000"/>
            <w:tcW w:w="2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1676" w:rsidRDefault="001616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Group 3</w:t>
            </w:r>
          </w:p>
          <w:p w:rsidR="00161676" w:rsidRDefault="0016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676" w:rsidRDefault="0016167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Bulgaria,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Croatia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Czech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Republic,</w:t>
            </w:r>
          </w:p>
          <w:p w:rsidR="00161676" w:rsidRDefault="0016167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Estonia,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Latvia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Hungary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</w:t>
            </w:r>
          </w:p>
          <w:p w:rsidR="00161676" w:rsidRDefault="0016167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Romania, Serbia,</w:t>
            </w:r>
          </w:p>
          <w:p w:rsidR="00161676" w:rsidRDefault="0016167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Slovakia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Slovenia, Macedonia,</w:t>
            </w:r>
          </w:p>
          <w:p w:rsidR="00161676" w:rsidRDefault="0016167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Turkey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61676" w:rsidRDefault="0016167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EUR</w:t>
            </w:r>
          </w:p>
        </w:tc>
      </w:tr>
    </w:tbl>
    <w:p w:rsidR="00161676" w:rsidRDefault="00161676" w:rsidP="001616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61676" w:rsidRDefault="00161676" w:rsidP="00161676">
      <w:pPr>
        <w:rPr>
          <w:rFonts w:ascii="Times New Roman" w:hAnsi="Times New Roman" w:cs="Times New Roman"/>
          <w:color w:val="4F81BD" w:themeColor="accent1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  <w:lang w:val="en-US"/>
        </w:rPr>
        <w:t>Daily costs are calculated in the following way:</w:t>
      </w:r>
    </w:p>
    <w:p w:rsidR="00161676" w:rsidRDefault="00161676" w:rsidP="0016167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Up to the 14th day of activity, the daily amount per participant is calculated as indicated in the table above.</w:t>
      </w:r>
    </w:p>
    <w:p w:rsidR="00161676" w:rsidRDefault="00161676" w:rsidP="0016167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From the 15th to the 60th day of activity, 70% of the daily amount per participant is calculated as stated in the table above.</w:t>
      </w:r>
    </w:p>
    <w:p w:rsidR="00161676" w:rsidRDefault="00161676" w:rsidP="00161676">
      <w:pPr>
        <w:pStyle w:val="Odlomakpopisa"/>
        <w:rPr>
          <w:rFonts w:ascii="Times New Roman" w:hAnsi="Times New Roman" w:cs="Times New Roman"/>
          <w:lang w:val="en-US"/>
        </w:rPr>
      </w:pPr>
    </w:p>
    <w:p w:rsidR="00161676" w:rsidRDefault="00161676" w:rsidP="00161676">
      <w:pPr>
        <w:rPr>
          <w:rFonts w:ascii="Times New Roman" w:hAnsi="Times New Roman" w:cs="Times New Roman"/>
          <w:color w:val="4F81BD" w:themeColor="accent1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  <w:lang w:val="en-US"/>
        </w:rPr>
        <w:t>Travel costs</w:t>
      </w:r>
    </w:p>
    <w:p w:rsidR="00161676" w:rsidRDefault="00161676" w:rsidP="00161676">
      <w:pPr>
        <w:rPr>
          <w:rFonts w:ascii="Times New Roman" w:hAnsi="Times New Roman" w:cs="Times New Roman"/>
          <w:color w:val="4F81BD" w:themeColor="accent1"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Travel costs are calculated in accordance with the </w:t>
      </w:r>
      <w:hyperlink r:id="rId12" w:history="1">
        <w:r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Distance Calculator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>, starting point Split.</w:t>
      </w:r>
    </w:p>
    <w:tbl>
      <w:tblPr>
        <w:tblStyle w:val="Svijetlareetka-Isticanje1"/>
        <w:tblW w:w="0" w:type="auto"/>
        <w:tblInd w:w="108" w:type="dxa"/>
        <w:tblLook w:val="04A0"/>
      </w:tblPr>
      <w:tblGrid>
        <w:gridCol w:w="2977"/>
        <w:gridCol w:w="3119"/>
      </w:tblGrid>
      <w:tr w:rsidR="00161676" w:rsidTr="00161676">
        <w:trPr>
          <w:cnfStyle w:val="100000000000"/>
          <w:trHeight w:val="397"/>
        </w:trPr>
        <w:tc>
          <w:tcPr>
            <w:cnfStyle w:val="001000000000"/>
            <w:tcW w:w="2977" w:type="dxa"/>
            <w:vAlign w:val="center"/>
            <w:hideMark/>
          </w:tcPr>
          <w:p w:rsidR="00161676" w:rsidRDefault="001616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10-99km</w:t>
            </w:r>
          </w:p>
        </w:tc>
        <w:tc>
          <w:tcPr>
            <w:tcW w:w="3119" w:type="dxa"/>
            <w:vAlign w:val="center"/>
            <w:hideMark/>
          </w:tcPr>
          <w:p w:rsidR="00161676" w:rsidRDefault="0016167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EUR</w:t>
            </w:r>
          </w:p>
        </w:tc>
      </w:tr>
      <w:tr w:rsidR="00161676" w:rsidTr="00161676">
        <w:trPr>
          <w:cnfStyle w:val="000000100000"/>
          <w:trHeight w:val="397"/>
        </w:trPr>
        <w:tc>
          <w:tcPr>
            <w:cnfStyle w:val="001000000000"/>
            <w:tcW w:w="2977" w:type="dxa"/>
            <w:vAlign w:val="center"/>
            <w:hideMark/>
          </w:tcPr>
          <w:p w:rsidR="00161676" w:rsidRDefault="001616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100-499km</w:t>
            </w:r>
          </w:p>
        </w:tc>
        <w:tc>
          <w:tcPr>
            <w:tcW w:w="3119" w:type="dxa"/>
            <w:vAlign w:val="center"/>
            <w:hideMark/>
          </w:tcPr>
          <w:p w:rsidR="00161676" w:rsidRDefault="0016167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EUR</w:t>
            </w:r>
          </w:p>
        </w:tc>
      </w:tr>
      <w:tr w:rsidR="00161676" w:rsidTr="00161676">
        <w:trPr>
          <w:cnfStyle w:val="000000010000"/>
          <w:trHeight w:val="397"/>
        </w:trPr>
        <w:tc>
          <w:tcPr>
            <w:cnfStyle w:val="001000000000"/>
            <w:tcW w:w="2977" w:type="dxa"/>
            <w:vAlign w:val="center"/>
            <w:hideMark/>
          </w:tcPr>
          <w:p w:rsidR="00161676" w:rsidRDefault="001616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500-1 999km</w:t>
            </w:r>
          </w:p>
        </w:tc>
        <w:tc>
          <w:tcPr>
            <w:tcW w:w="3119" w:type="dxa"/>
            <w:vAlign w:val="center"/>
            <w:hideMark/>
          </w:tcPr>
          <w:p w:rsidR="00161676" w:rsidRDefault="0016167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 EUR</w:t>
            </w:r>
          </w:p>
        </w:tc>
      </w:tr>
      <w:tr w:rsidR="00161676" w:rsidTr="00161676">
        <w:trPr>
          <w:cnfStyle w:val="000000100000"/>
          <w:trHeight w:val="397"/>
        </w:trPr>
        <w:tc>
          <w:tcPr>
            <w:cnfStyle w:val="001000000000"/>
            <w:tcW w:w="2977" w:type="dxa"/>
            <w:vAlign w:val="center"/>
            <w:hideMark/>
          </w:tcPr>
          <w:p w:rsidR="00161676" w:rsidRDefault="001616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2 000-2 999km</w:t>
            </w:r>
          </w:p>
        </w:tc>
        <w:tc>
          <w:tcPr>
            <w:tcW w:w="3119" w:type="dxa"/>
            <w:vAlign w:val="center"/>
            <w:hideMark/>
          </w:tcPr>
          <w:p w:rsidR="00161676" w:rsidRDefault="0016167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EUR</w:t>
            </w:r>
          </w:p>
        </w:tc>
      </w:tr>
      <w:tr w:rsidR="00161676" w:rsidTr="00161676">
        <w:trPr>
          <w:cnfStyle w:val="000000010000"/>
          <w:trHeight w:val="397"/>
        </w:trPr>
        <w:tc>
          <w:tcPr>
            <w:cnfStyle w:val="001000000000"/>
            <w:tcW w:w="2977" w:type="dxa"/>
            <w:vAlign w:val="center"/>
            <w:hideMark/>
          </w:tcPr>
          <w:p w:rsidR="00161676" w:rsidRDefault="001616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3 000-3 999km</w:t>
            </w:r>
          </w:p>
        </w:tc>
        <w:tc>
          <w:tcPr>
            <w:tcW w:w="3119" w:type="dxa"/>
            <w:vAlign w:val="center"/>
            <w:hideMark/>
          </w:tcPr>
          <w:p w:rsidR="00161676" w:rsidRDefault="0016167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 EUR</w:t>
            </w:r>
          </w:p>
        </w:tc>
      </w:tr>
      <w:tr w:rsidR="00161676" w:rsidTr="00161676">
        <w:trPr>
          <w:cnfStyle w:val="000000100000"/>
          <w:trHeight w:val="397"/>
        </w:trPr>
        <w:tc>
          <w:tcPr>
            <w:cnfStyle w:val="001000000000"/>
            <w:tcW w:w="2977" w:type="dxa"/>
            <w:vAlign w:val="center"/>
            <w:hideMark/>
          </w:tcPr>
          <w:p w:rsidR="00161676" w:rsidRDefault="001616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4 000-7 999km</w:t>
            </w:r>
          </w:p>
        </w:tc>
        <w:tc>
          <w:tcPr>
            <w:tcW w:w="3119" w:type="dxa"/>
            <w:vAlign w:val="center"/>
            <w:hideMark/>
          </w:tcPr>
          <w:p w:rsidR="00161676" w:rsidRDefault="0016167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 EUR</w:t>
            </w:r>
          </w:p>
        </w:tc>
      </w:tr>
      <w:tr w:rsidR="00161676" w:rsidTr="00161676">
        <w:trPr>
          <w:cnfStyle w:val="000000010000"/>
          <w:trHeight w:val="397"/>
        </w:trPr>
        <w:tc>
          <w:tcPr>
            <w:cnfStyle w:val="001000000000"/>
            <w:tcW w:w="2977" w:type="dxa"/>
            <w:vAlign w:val="center"/>
            <w:hideMark/>
          </w:tcPr>
          <w:p w:rsidR="00161676" w:rsidRDefault="001616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8 000km or more</w:t>
            </w:r>
          </w:p>
        </w:tc>
        <w:tc>
          <w:tcPr>
            <w:tcW w:w="3119" w:type="dxa"/>
            <w:vAlign w:val="center"/>
            <w:hideMark/>
          </w:tcPr>
          <w:p w:rsidR="00161676" w:rsidRDefault="0016167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EUR</w:t>
            </w:r>
          </w:p>
        </w:tc>
      </w:tr>
    </w:tbl>
    <w:p w:rsidR="00161676" w:rsidRDefault="00161676" w:rsidP="00161676">
      <w:pPr>
        <w:rPr>
          <w:rFonts w:ascii="Times New Roman" w:hAnsi="Times New Roman" w:cs="Times New Roman"/>
          <w:color w:val="4F81BD" w:themeColor="accent1"/>
          <w:sz w:val="32"/>
          <w:szCs w:val="32"/>
          <w:lang w:val="en-US"/>
        </w:rPr>
      </w:pPr>
    </w:p>
    <w:p w:rsidR="00161676" w:rsidRPr="00161676" w:rsidRDefault="00161676" w:rsidP="004F1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more information, please visit: </w:t>
      </w:r>
      <w:hyperlink r:id="rId13" w:history="1">
        <w:r>
          <w:rPr>
            <w:rStyle w:val="Hiperveza"/>
            <w:rFonts w:ascii="Times New Roman" w:hAnsi="Times New Roman" w:cs="Times New Roman"/>
            <w:sz w:val="24"/>
            <w:szCs w:val="24"/>
            <w:lang w:val="en-US"/>
          </w:rPr>
          <w:t xml:space="preserve">European </w:t>
        </w:r>
        <w:proofErr w:type="spellStart"/>
        <w:r>
          <w:rPr>
            <w:rStyle w:val="Hiperveza"/>
            <w:rFonts w:ascii="Times New Roman" w:hAnsi="Times New Roman" w:cs="Times New Roman"/>
            <w:sz w:val="24"/>
            <w:szCs w:val="24"/>
            <w:lang w:val="en-US"/>
          </w:rPr>
          <w:t>Commision</w:t>
        </w:r>
        <w:proofErr w:type="spellEnd"/>
      </w:hyperlink>
    </w:p>
    <w:p w:rsidR="004F14AE" w:rsidRDefault="004F14AE" w:rsidP="004F14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61676" w:rsidRDefault="00161676" w:rsidP="004F14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For more information of Staff weeks, please visit:</w:t>
      </w:r>
      <w:r w:rsidRPr="00161676">
        <w:t xml:space="preserve"> </w:t>
      </w:r>
      <w:r>
        <w:t xml:space="preserve"> </w:t>
      </w:r>
      <w:hyperlink r:id="rId14" w:history="1">
        <w:r w:rsidRPr="00682D89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http://staffmobility.eu/</w:t>
        </w:r>
      </w:hyperlink>
    </w:p>
    <w:p w:rsidR="004F14AE" w:rsidRDefault="004F14AE" w:rsidP="004F14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86888" w:rsidRPr="00586888" w:rsidRDefault="00586888" w:rsidP="004F14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6888">
        <w:rPr>
          <w:rFonts w:ascii="Times New Roman" w:hAnsi="Times New Roman" w:cs="Times New Roman"/>
          <w:sz w:val="24"/>
          <w:szCs w:val="24"/>
          <w:lang w:val="en-GB"/>
        </w:rPr>
        <w:t xml:space="preserve">Please consult ours </w:t>
      </w:r>
      <w:hyperlink r:id="rId15" w:history="1">
        <w:r w:rsidRPr="00586888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Erasmus Data Sheet</w:t>
        </w:r>
      </w:hyperlink>
      <w:r w:rsidRPr="00586888">
        <w:rPr>
          <w:rFonts w:ascii="Times New Roman" w:hAnsi="Times New Roman" w:cs="Times New Roman"/>
          <w:sz w:val="24"/>
          <w:szCs w:val="24"/>
          <w:lang w:val="en-GB"/>
        </w:rPr>
        <w:t xml:space="preserve"> for general information on the Institution and list of contact persons / Erasmus coordinators at faculty/department levels.</w:t>
      </w:r>
    </w:p>
    <w:p w:rsidR="006A38D6" w:rsidRPr="006A38D6" w:rsidRDefault="006A38D6" w:rsidP="00330EA1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GB"/>
        </w:rPr>
      </w:pPr>
    </w:p>
    <w:p w:rsidR="005F3943" w:rsidRDefault="00586888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6888">
        <w:rPr>
          <w:rFonts w:ascii="Times New Roman" w:hAnsi="Times New Roman" w:cs="Times New Roman"/>
          <w:sz w:val="24"/>
          <w:szCs w:val="24"/>
          <w:lang w:val="en-GB"/>
        </w:rPr>
        <w:lastRenderedPageBreak/>
        <w:t>Should you experience any troubles finding what you need, please contact</w:t>
      </w:r>
      <w:r w:rsidR="005F3943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5F3943" w:rsidRDefault="00841520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16" w:history="1">
        <w:r w:rsidR="00586888" w:rsidRPr="00276623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erasmus@kifst.hr</w:t>
        </w:r>
      </w:hyperlink>
      <w:r w:rsidR="005868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30EA1" w:rsidRDefault="00841520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17" w:history="1">
        <w:r w:rsidR="00586888" w:rsidRPr="00276623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erasmus@unist.hr</w:t>
        </w:r>
      </w:hyperlink>
    </w:p>
    <w:p w:rsidR="005F3943" w:rsidRDefault="005F3943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86888" w:rsidRDefault="00586888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A38D6" w:rsidRDefault="006A38D6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61676" w:rsidRDefault="00161676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61676" w:rsidRDefault="00161676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61676" w:rsidRDefault="00161676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A38D6" w:rsidRDefault="006A38D6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A38D6" w:rsidRPr="00586888" w:rsidRDefault="006A38D6" w:rsidP="00330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30EA1" w:rsidRPr="00330EA1" w:rsidRDefault="00330EA1" w:rsidP="00330EA1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48"/>
          <w:szCs w:val="48"/>
          <w:lang w:val="en-GB"/>
        </w:rPr>
      </w:pPr>
    </w:p>
    <w:p w:rsidR="00330EA1" w:rsidRPr="00330EA1" w:rsidRDefault="00330EA1" w:rsidP="00330EA1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48"/>
          <w:szCs w:val="48"/>
          <w:lang w:val="en-GB"/>
        </w:rPr>
      </w:pPr>
    </w:p>
    <w:p w:rsidR="00330EA1" w:rsidRPr="00330EA1" w:rsidRDefault="00330EA1" w:rsidP="00330EA1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48"/>
          <w:szCs w:val="48"/>
          <w:lang w:val="en-GB"/>
        </w:rPr>
      </w:pPr>
    </w:p>
    <w:p w:rsidR="00912478" w:rsidRPr="00330EA1" w:rsidRDefault="00912478" w:rsidP="00330EA1">
      <w:pPr>
        <w:jc w:val="both"/>
        <w:rPr>
          <w:lang w:val="en-GB"/>
        </w:rPr>
      </w:pPr>
    </w:p>
    <w:sectPr w:rsidR="00912478" w:rsidRPr="00330EA1" w:rsidSect="0091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82B"/>
    <w:multiLevelType w:val="hybridMultilevel"/>
    <w:tmpl w:val="A30A455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E22D2"/>
    <w:multiLevelType w:val="hybridMultilevel"/>
    <w:tmpl w:val="ECB6B57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754FF"/>
    <w:multiLevelType w:val="hybridMultilevel"/>
    <w:tmpl w:val="F89287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22975"/>
    <w:multiLevelType w:val="hybridMultilevel"/>
    <w:tmpl w:val="845C40C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0EA1"/>
    <w:rsid w:val="00161676"/>
    <w:rsid w:val="00174724"/>
    <w:rsid w:val="00181783"/>
    <w:rsid w:val="001E0E5C"/>
    <w:rsid w:val="0028263E"/>
    <w:rsid w:val="00330EA1"/>
    <w:rsid w:val="0049038F"/>
    <w:rsid w:val="004A2C40"/>
    <w:rsid w:val="004F14AE"/>
    <w:rsid w:val="004F333A"/>
    <w:rsid w:val="005311AD"/>
    <w:rsid w:val="00566D4C"/>
    <w:rsid w:val="00586888"/>
    <w:rsid w:val="005F3943"/>
    <w:rsid w:val="006A38D6"/>
    <w:rsid w:val="0078643B"/>
    <w:rsid w:val="00841520"/>
    <w:rsid w:val="00912478"/>
    <w:rsid w:val="00AD1CCE"/>
    <w:rsid w:val="00C93D3A"/>
    <w:rsid w:val="00E3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0EA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8688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86888"/>
    <w:rPr>
      <w:color w:val="800080" w:themeColor="followedHyperlink"/>
      <w:u w:val="single"/>
    </w:rPr>
  </w:style>
  <w:style w:type="table" w:styleId="Svijetlareetka-Isticanje1">
    <w:name w:val="Light Grid Accent 1"/>
    <w:basedOn w:val="Obinatablica"/>
    <w:uiPriority w:val="62"/>
    <w:rsid w:val="001616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vijetlipopis-Isticanje11">
    <w:name w:val="Svijetli popis - Isticanje 11"/>
    <w:basedOn w:val="Obinatablica"/>
    <w:uiPriority w:val="61"/>
    <w:rsid w:val="001616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Documents/Statement%20of%20host%20institution.docx" TargetMode="External"/><Relationship Id="rId13" Type="http://schemas.openxmlformats.org/officeDocument/2006/relationships/hyperlink" Target="https://ec.europa.eu/programmes/erasmus-plus/opportunities/individuals/staff-training/higher-education_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I:\U%20radu\International%20office-official%20page%20KIFST\International\Documents\Teaching%20Agreement.docx" TargetMode="External"/><Relationship Id="rId12" Type="http://schemas.openxmlformats.org/officeDocument/2006/relationships/hyperlink" Target="https://ec.europa.eu/programmes/erasmus-plus/resources/distance-calculator_en" TargetMode="External"/><Relationship Id="rId17" Type="http://schemas.openxmlformats.org/officeDocument/2006/relationships/hyperlink" Target="mailto:erasmus@unist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erasmus@kifst.hr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../Documents/Application%20form_Teaching%20&amp;%20Training%20staff%20mobility.doc" TargetMode="External"/><Relationship Id="rId11" Type="http://schemas.openxmlformats.org/officeDocument/2006/relationships/hyperlink" Target="http://www.unist.hr/Portals/0/adam/Content/RyWMlWbHXkKqbB8yBqEd9Q/Text/iznosi%20financijske%20potpore%20staff-1.pdf" TargetMode="External"/><Relationship Id="rId5" Type="http://schemas.openxmlformats.org/officeDocument/2006/relationships/hyperlink" Target="file:///I:\U%20radu\International%20office-official%20page%20KIFST\International\International%20partners\Programme%20countries_Agreements.docx" TargetMode="External"/><Relationship Id="rId15" Type="http://schemas.openxmlformats.org/officeDocument/2006/relationships/hyperlink" Target="file:///I:\U%20radu\International%20office-official%20page%20KIFST\International\Documents\Erasmus%20Data%20Sheet%202019_2020.pdf" TargetMode="External"/><Relationship Id="rId10" Type="http://schemas.openxmlformats.org/officeDocument/2006/relationships/hyperlink" Target="../../../Documents/Izjava%20o%20odustanku%20mobilnost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../../../Documents/Ugovor%20o%20dodjeli%20financijske%20potpore%20za%20Erasmus+%20mobilnost%20osoblja%20u%20svrhu%20podu&#269;avanja%20(2).docx" TargetMode="External"/><Relationship Id="rId14" Type="http://schemas.openxmlformats.org/officeDocument/2006/relationships/hyperlink" Target="http://staffmobility.eu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KIFST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Penjak</dc:creator>
  <cp:lastModifiedBy>Ana Penjak</cp:lastModifiedBy>
  <cp:revision>13</cp:revision>
  <dcterms:created xsi:type="dcterms:W3CDTF">2021-02-11T10:25:00Z</dcterms:created>
  <dcterms:modified xsi:type="dcterms:W3CDTF">2021-02-11T12:56:00Z</dcterms:modified>
</cp:coreProperties>
</file>